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179595DE" w:rsidR="0093273D" w:rsidRPr="00C43F51" w:rsidRDefault="00120FC7" w:rsidP="0073168D">
            <w:pPr>
              <w:tabs>
                <w:tab w:val="left" w:pos="3511"/>
              </w:tabs>
              <w:rPr>
                <w:rFonts w:ascii="Times" w:hAnsi="Times" w:cstheme="majorHAnsi"/>
                <w:color w:val="000000" w:themeColor="text1"/>
                <w:sz w:val="22"/>
                <w:szCs w:val="22"/>
              </w:rPr>
            </w:pPr>
            <w:r w:rsidRPr="00C43F51">
              <w:rPr>
                <w:rFonts w:ascii="Times" w:hAnsi="Times" w:cstheme="majorHAnsi"/>
                <w:color w:val="000000" w:themeColor="text1"/>
                <w:sz w:val="22"/>
                <w:szCs w:val="22"/>
              </w:rPr>
              <w:t>NT</w:t>
            </w:r>
            <w:r w:rsidR="00951F47">
              <w:rPr>
                <w:rFonts w:ascii="Times" w:hAnsi="Times" w:cstheme="majorHAnsi"/>
                <w:color w:val="000000" w:themeColor="text1"/>
                <w:sz w:val="22"/>
                <w:szCs w:val="22"/>
              </w:rPr>
              <w:t>387</w:t>
            </w:r>
            <w:r w:rsidR="0073168D" w:rsidRPr="00C43F51">
              <w:rPr>
                <w:rFonts w:ascii="Times" w:hAnsi="Times" w:cstheme="majorHAnsi"/>
                <w:color w:val="000000" w:themeColor="text1"/>
                <w:sz w:val="22"/>
                <w:szCs w:val="22"/>
              </w:rPr>
              <w:tab/>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0CDBDEA4" w:rsidR="0093273D" w:rsidRPr="00C43F51" w:rsidRDefault="00947106" w:rsidP="005F0B3A">
            <w:pPr>
              <w:rPr>
                <w:rFonts w:ascii="Times" w:hAnsi="Times" w:cstheme="majorHAnsi"/>
                <w:color w:val="000000" w:themeColor="text1"/>
                <w:sz w:val="22"/>
                <w:szCs w:val="22"/>
              </w:rPr>
            </w:pPr>
            <w:r>
              <w:rPr>
                <w:rFonts w:ascii="Times" w:hAnsi="Times" w:cstheme="majorHAnsi"/>
                <w:color w:val="000000" w:themeColor="text1"/>
                <w:sz w:val="22"/>
                <w:szCs w:val="22"/>
              </w:rPr>
              <w:t>4</w:t>
            </w:r>
            <w:r w:rsidR="00120FC7" w:rsidRPr="00C43F51">
              <w:rPr>
                <w:rFonts w:ascii="Times" w:hAnsi="Times" w:cstheme="majorHAnsi"/>
                <w:color w:val="000000" w:themeColor="text1"/>
                <w:sz w:val="22"/>
                <w:szCs w:val="22"/>
              </w:rPr>
              <w:t>/</w:t>
            </w:r>
            <w:r w:rsidR="00E323E4">
              <w:rPr>
                <w:rFonts w:ascii="Times" w:hAnsi="Times" w:cstheme="majorHAnsi"/>
                <w:color w:val="000000" w:themeColor="text1"/>
                <w:sz w:val="22"/>
                <w:szCs w:val="22"/>
              </w:rPr>
              <w:t>13</w:t>
            </w:r>
            <w:r w:rsidR="00120FC7" w:rsidRPr="00C43F51">
              <w:rPr>
                <w:rFonts w:ascii="Times" w:hAnsi="Times" w:cstheme="majorHAnsi"/>
                <w:color w:val="000000" w:themeColor="text1"/>
                <w:sz w:val="22"/>
                <w:szCs w:val="22"/>
              </w:rPr>
              <w:t>/20</w:t>
            </w:r>
            <w:r w:rsidR="00E02F3D" w:rsidRPr="00C43F51">
              <w:rPr>
                <w:rFonts w:ascii="Times" w:hAnsi="Times" w:cstheme="majorHAnsi"/>
                <w:color w:val="000000" w:themeColor="text1"/>
                <w:sz w:val="22"/>
                <w:szCs w:val="22"/>
              </w:rPr>
              <w:t>20</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58FEE8DF" w:rsidR="0093273D" w:rsidRPr="00C43F51" w:rsidRDefault="0073168D" w:rsidP="0073168D">
            <w:pPr>
              <w:spacing w:line="480" w:lineRule="auto"/>
              <w:rPr>
                <w:rFonts w:ascii="Times" w:hAnsi="Times" w:cstheme="majorHAnsi"/>
                <w:color w:val="000000" w:themeColor="text1"/>
                <w:sz w:val="22"/>
                <w:szCs w:val="22"/>
              </w:rPr>
            </w:pPr>
            <w:r w:rsidRPr="00C43F51">
              <w:rPr>
                <w:rFonts w:ascii="Times" w:hAnsi="Times" w:cstheme="majorHAnsi"/>
                <w:bCs/>
                <w:color w:val="000000" w:themeColor="text1"/>
                <w:sz w:val="22"/>
                <w:szCs w:val="22"/>
              </w:rPr>
              <w:t xml:space="preserve">Polygenic risk for atrial fibrillation within the </w:t>
            </w:r>
            <w:proofErr w:type="gramStart"/>
            <w:r w:rsidRPr="00C43F51">
              <w:rPr>
                <w:rFonts w:ascii="Times" w:hAnsi="Times" w:cstheme="majorHAnsi"/>
                <w:bCs/>
                <w:color w:val="000000" w:themeColor="text1"/>
                <w:sz w:val="22"/>
                <w:szCs w:val="22"/>
              </w:rPr>
              <w:t>eMERGE</w:t>
            </w:r>
            <w:proofErr w:type="gramEnd"/>
            <w:r w:rsidRPr="00C43F51">
              <w:rPr>
                <w:rFonts w:ascii="Times" w:hAnsi="Times" w:cstheme="majorHAnsi"/>
                <w:bCs/>
                <w:color w:val="000000" w:themeColor="text1"/>
                <w:sz w:val="22"/>
                <w:szCs w:val="22"/>
              </w:rPr>
              <w:t xml:space="preserve"> III cohort</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7E1872" w14:textId="77777777" w:rsidR="00E02F3D" w:rsidRPr="00C43F51" w:rsidRDefault="00E02F3D" w:rsidP="00CF0D06">
            <w:pPr>
              <w:rPr>
                <w:rFonts w:ascii="Times" w:hAnsi="Times" w:cstheme="majorHAnsi"/>
                <w:color w:val="000000" w:themeColor="text1"/>
                <w:sz w:val="22"/>
                <w:szCs w:val="22"/>
              </w:rPr>
            </w:pPr>
          </w:p>
          <w:p w14:paraId="7ACA34EC" w14:textId="36766089" w:rsidR="0093273D" w:rsidRPr="00C43F51" w:rsidRDefault="0073168D" w:rsidP="00CF0D06">
            <w:pPr>
              <w:rPr>
                <w:rFonts w:ascii="Times" w:hAnsi="Times" w:cstheme="majorHAnsi"/>
                <w:color w:val="000000" w:themeColor="text1"/>
                <w:sz w:val="22"/>
                <w:szCs w:val="22"/>
              </w:rPr>
            </w:pPr>
            <w:r w:rsidRPr="00C43F51">
              <w:rPr>
                <w:rFonts w:ascii="Times" w:hAnsi="Times" w:cstheme="majorHAnsi"/>
                <w:color w:val="000000" w:themeColor="text1"/>
                <w:sz w:val="22"/>
                <w:szCs w:val="22"/>
              </w:rPr>
              <w:t xml:space="preserve">Konrad </w:t>
            </w:r>
            <w:proofErr w:type="spellStart"/>
            <w:r w:rsidRPr="00C43F51">
              <w:rPr>
                <w:rFonts w:ascii="Times" w:hAnsi="Times" w:cstheme="majorHAnsi"/>
                <w:color w:val="000000" w:themeColor="text1"/>
                <w:sz w:val="22"/>
                <w:szCs w:val="22"/>
              </w:rPr>
              <w:t>Teodor</w:t>
            </w:r>
            <w:proofErr w:type="spellEnd"/>
            <w:r w:rsidRPr="00C43F51">
              <w:rPr>
                <w:rFonts w:ascii="Times" w:hAnsi="Times" w:cstheme="majorHAnsi"/>
                <w:color w:val="000000" w:themeColor="text1"/>
                <w:sz w:val="22"/>
                <w:szCs w:val="22"/>
              </w:rPr>
              <w:t xml:space="preserve"> Sawicki, MD PhD</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816C28" w14:textId="77777777" w:rsidR="0093273D" w:rsidRPr="00C43F51" w:rsidRDefault="0093273D" w:rsidP="00CF0D06">
            <w:pPr>
              <w:rPr>
                <w:rFonts w:ascii="Times" w:hAnsi="Times" w:cstheme="majorHAnsi"/>
                <w:color w:val="000000" w:themeColor="text1"/>
                <w:sz w:val="22"/>
                <w:szCs w:val="22"/>
              </w:rPr>
            </w:pPr>
          </w:p>
          <w:p w14:paraId="1C0ED39B" w14:textId="244ACD75" w:rsidR="00E02F3D" w:rsidRPr="00C43F51" w:rsidRDefault="00723F09" w:rsidP="00CF0D06">
            <w:pPr>
              <w:rPr>
                <w:rFonts w:ascii="Times" w:hAnsi="Times" w:cstheme="majorHAnsi"/>
                <w:color w:val="000000" w:themeColor="text1"/>
                <w:sz w:val="22"/>
                <w:szCs w:val="22"/>
              </w:rPr>
            </w:pPr>
            <w:r w:rsidRPr="00C43F51">
              <w:rPr>
                <w:rFonts w:ascii="Times" w:hAnsi="Times" w:cstheme="majorHAnsi"/>
                <w:color w:val="000000" w:themeColor="text1"/>
                <w:sz w:val="22"/>
                <w:szCs w:val="22"/>
              </w:rPr>
              <w:t>Laura Rasmussen-Torvik</w:t>
            </w:r>
            <w:r w:rsidR="0091238C" w:rsidRPr="00C43F51">
              <w:rPr>
                <w:rFonts w:ascii="Times" w:hAnsi="Times" w:cstheme="majorHAnsi"/>
                <w:color w:val="000000" w:themeColor="text1"/>
                <w:sz w:val="22"/>
                <w:szCs w:val="22"/>
              </w:rPr>
              <w:t>, PhD</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66C6853D" w:rsidR="0093273D" w:rsidRPr="00C43F51" w:rsidRDefault="0073168D" w:rsidP="00723F09">
            <w:pPr>
              <w:rPr>
                <w:rFonts w:ascii="Times" w:hAnsi="Times" w:cstheme="majorHAnsi"/>
                <w:color w:val="000000" w:themeColor="text1"/>
                <w:sz w:val="22"/>
                <w:szCs w:val="22"/>
              </w:rPr>
            </w:pPr>
            <w:r w:rsidRPr="00C43F51">
              <w:rPr>
                <w:rFonts w:ascii="Times" w:hAnsi="Times" w:cstheme="majorHAnsi"/>
                <w:color w:val="000000" w:themeColor="text1"/>
                <w:sz w:val="22"/>
                <w:szCs w:val="22"/>
              </w:rPr>
              <w:t xml:space="preserve">Jeremy </w:t>
            </w:r>
            <w:proofErr w:type="spellStart"/>
            <w:r w:rsidRPr="00C43F51">
              <w:rPr>
                <w:rFonts w:ascii="Times" w:hAnsi="Times" w:cstheme="majorHAnsi"/>
                <w:color w:val="000000" w:themeColor="text1"/>
                <w:sz w:val="22"/>
                <w:szCs w:val="22"/>
              </w:rPr>
              <w:t>Pasteris</w:t>
            </w:r>
            <w:proofErr w:type="spellEnd"/>
            <w:r w:rsidRPr="00C43F51">
              <w:rPr>
                <w:rFonts w:ascii="Times" w:hAnsi="Times" w:cstheme="majorHAnsi"/>
                <w:color w:val="000000" w:themeColor="text1"/>
                <w:sz w:val="22"/>
                <w:szCs w:val="22"/>
              </w:rPr>
              <w:t>, BS, Megan Roy-</w:t>
            </w:r>
            <w:proofErr w:type="spellStart"/>
            <w:r w:rsidRPr="00C43F51">
              <w:rPr>
                <w:rFonts w:ascii="Times" w:hAnsi="Times" w:cstheme="majorHAnsi"/>
                <w:color w:val="000000" w:themeColor="text1"/>
                <w:sz w:val="22"/>
                <w:szCs w:val="22"/>
              </w:rPr>
              <w:t>Pucklew</w:t>
            </w:r>
            <w:r w:rsidR="006D5091">
              <w:rPr>
                <w:rFonts w:ascii="Times" w:hAnsi="Times" w:cstheme="majorHAnsi"/>
                <w:color w:val="000000" w:themeColor="text1"/>
                <w:sz w:val="22"/>
                <w:szCs w:val="22"/>
              </w:rPr>
              <w:t>artz</w:t>
            </w:r>
            <w:proofErr w:type="spellEnd"/>
            <w:r w:rsidR="006D5091">
              <w:rPr>
                <w:rFonts w:ascii="Times" w:hAnsi="Times" w:cstheme="majorHAnsi"/>
                <w:color w:val="000000" w:themeColor="text1"/>
                <w:sz w:val="22"/>
                <w:szCs w:val="22"/>
              </w:rPr>
              <w:t xml:space="preserve">, PhD, Jennifer </w:t>
            </w:r>
            <w:r w:rsidR="009A751B">
              <w:rPr>
                <w:rFonts w:ascii="Times" w:hAnsi="Times" w:cstheme="majorHAnsi"/>
                <w:color w:val="000000" w:themeColor="text1"/>
                <w:sz w:val="22"/>
                <w:szCs w:val="22"/>
              </w:rPr>
              <w:t xml:space="preserve">A. </w:t>
            </w:r>
            <w:r w:rsidR="006D5091">
              <w:rPr>
                <w:rFonts w:ascii="Times" w:hAnsi="Times" w:cstheme="majorHAnsi"/>
                <w:color w:val="000000" w:themeColor="text1"/>
                <w:sz w:val="22"/>
                <w:szCs w:val="22"/>
              </w:rPr>
              <w:t xml:space="preserve">Pacheco, </w:t>
            </w:r>
            <w:r w:rsidRPr="00C43F51">
              <w:rPr>
                <w:rFonts w:ascii="Times" w:hAnsi="Times" w:cstheme="majorHAnsi"/>
                <w:color w:val="000000" w:themeColor="text1"/>
                <w:sz w:val="22"/>
                <w:szCs w:val="22"/>
              </w:rPr>
              <w:t>MS</w:t>
            </w:r>
            <w:r w:rsidR="00F2765A">
              <w:rPr>
                <w:rFonts w:ascii="Times" w:hAnsi="Times" w:cstheme="majorHAnsi"/>
                <w:color w:val="000000" w:themeColor="text1"/>
                <w:sz w:val="22"/>
                <w:szCs w:val="22"/>
              </w:rPr>
              <w:t xml:space="preserve">, </w:t>
            </w:r>
            <w:r w:rsidR="00922846" w:rsidRPr="00922846">
              <w:rPr>
                <w:rFonts w:ascii="Times" w:hAnsi="Times" w:cstheme="majorHAnsi"/>
                <w:color w:val="000000" w:themeColor="text1"/>
                <w:sz w:val="22"/>
                <w:szCs w:val="22"/>
              </w:rPr>
              <w:t>Elizabeth McNally MD PhD</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7C5FDB2" w14:textId="7AF9D83C" w:rsidR="0093273D" w:rsidRPr="00C43F51" w:rsidRDefault="00FC2C29" w:rsidP="00CF0D06">
            <w:pPr>
              <w:rPr>
                <w:rFonts w:ascii="Times" w:hAnsi="Times" w:cstheme="majorHAnsi"/>
                <w:color w:val="000000" w:themeColor="text1"/>
                <w:sz w:val="22"/>
                <w:szCs w:val="22"/>
              </w:rPr>
            </w:pPr>
            <w:r w:rsidRPr="00C43F51">
              <w:rPr>
                <w:rFonts w:ascii="Times" w:hAnsi="Times" w:cstheme="majorHAnsi"/>
                <w:color w:val="000000" w:themeColor="text1"/>
                <w:sz w:val="22"/>
                <w:szCs w:val="22"/>
              </w:rPr>
              <w:t>Northwestern University</w:t>
            </w:r>
            <w:r w:rsidR="0071766E" w:rsidRPr="00C43F51">
              <w:rPr>
                <w:rFonts w:ascii="Times" w:hAnsi="Times" w:cstheme="majorHAnsi"/>
                <w:color w:val="000000" w:themeColor="text1"/>
                <w:sz w:val="22"/>
                <w:szCs w:val="22"/>
              </w:rPr>
              <w:t xml:space="preserve"> </w:t>
            </w:r>
            <w:r w:rsidR="00331973" w:rsidRPr="00C43F51">
              <w:rPr>
                <w:rFonts w:ascii="Times" w:hAnsi="Times" w:cstheme="majorHAnsi"/>
                <w:color w:val="000000" w:themeColor="text1"/>
                <w:sz w:val="22"/>
                <w:szCs w:val="22"/>
              </w:rPr>
              <w:t>a</w:t>
            </w:r>
            <w:r w:rsidR="00723F09" w:rsidRPr="00C43F51">
              <w:rPr>
                <w:rFonts w:ascii="Times" w:hAnsi="Times" w:cstheme="majorHAnsi"/>
                <w:color w:val="000000" w:themeColor="text1"/>
                <w:sz w:val="22"/>
                <w:szCs w:val="22"/>
              </w:rPr>
              <w:t>nd other interested eMERGE sites</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33C19A6" w:rsidR="0093273D" w:rsidRPr="0074111E" w:rsidRDefault="0093273D" w:rsidP="00E02F3D">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467A5A" w14:textId="1FF34407" w:rsidR="00DB5528" w:rsidRDefault="00DB5528" w:rsidP="00DB5528">
            <w:pPr>
              <w:ind w:firstLine="720"/>
              <w:rPr>
                <w:rFonts w:ascii="Times" w:hAnsi="Times" w:cs="Arial"/>
                <w:color w:val="000000"/>
                <w:sz w:val="22"/>
                <w:szCs w:val="22"/>
              </w:rPr>
            </w:pPr>
            <w:r w:rsidRPr="00DB5528">
              <w:rPr>
                <w:rFonts w:ascii="Times" w:hAnsi="Times" w:cs="Arial"/>
                <w:color w:val="000000"/>
                <w:sz w:val="22"/>
                <w:szCs w:val="22"/>
              </w:rPr>
              <w:t>Atrial fibrillation (AF) is the most common cardiac arrhythmia, affecting over 30 million people worldwide. AF is associated with significant morbidity and mortality, including increased risk of stroke, heart failure, dementia, and death. The mechanisms underlying AF pathogenesis are complex, and the probability of developing AF is influenced by diverse clinical and genetic risk factors. Identification of individuals at increased genetic risk for AF may facilitate treatment and enhance screening strategies to prevent manifestation of the disease.</w:t>
            </w:r>
          </w:p>
          <w:p w14:paraId="52858554" w14:textId="77777777" w:rsidR="00DB5528" w:rsidRPr="00DB5528" w:rsidRDefault="00DB5528" w:rsidP="00DB5528">
            <w:pPr>
              <w:ind w:firstLine="720"/>
              <w:rPr>
                <w:rFonts w:ascii="Times" w:hAnsi="Times" w:cs="Arial"/>
                <w:color w:val="000000"/>
                <w:sz w:val="22"/>
                <w:szCs w:val="22"/>
              </w:rPr>
            </w:pPr>
          </w:p>
          <w:p w14:paraId="02D09C40" w14:textId="6758B79D" w:rsidR="00DB5528" w:rsidRDefault="00DB5528" w:rsidP="00DB5528">
            <w:pPr>
              <w:ind w:firstLine="720"/>
              <w:rPr>
                <w:rFonts w:ascii="Times" w:hAnsi="Times" w:cs="Arial"/>
                <w:color w:val="000000"/>
                <w:sz w:val="22"/>
                <w:szCs w:val="22"/>
              </w:rPr>
            </w:pPr>
            <w:r w:rsidRPr="00DB5528">
              <w:rPr>
                <w:rFonts w:ascii="Times" w:hAnsi="Times" w:cs="Arial"/>
                <w:color w:val="000000"/>
                <w:sz w:val="22"/>
                <w:szCs w:val="22"/>
              </w:rPr>
              <w:t xml:space="preserve">Over the past decade, there has been significant progress in understanding the genetics of AF and identifying the germline single nucleotide polymorphisms (SNPs) associated with the disease. Genome-wide association studies (GWAS) have identified over 100 genetic loci associated with AF, including genes for cardiac ion channels, transcription factors, </w:t>
            </w:r>
            <w:proofErr w:type="spellStart"/>
            <w:r w:rsidRPr="00DB5528">
              <w:rPr>
                <w:rFonts w:ascii="Times" w:hAnsi="Times" w:cs="Arial"/>
                <w:color w:val="000000"/>
                <w:sz w:val="22"/>
                <w:szCs w:val="22"/>
              </w:rPr>
              <w:t>sarcomeric</w:t>
            </w:r>
            <w:proofErr w:type="spellEnd"/>
            <w:r w:rsidRPr="00DB5528">
              <w:rPr>
                <w:rFonts w:ascii="Times" w:hAnsi="Times" w:cs="Arial"/>
                <w:color w:val="000000"/>
                <w:sz w:val="22"/>
                <w:szCs w:val="22"/>
              </w:rPr>
              <w:t xml:space="preserve"> proteins, calcium signaling, and cardiac development</w:t>
            </w:r>
            <w:r w:rsidRPr="00DB5528">
              <w:rPr>
                <w:rFonts w:ascii="Times" w:hAnsi="Times" w:cs="Arial"/>
                <w:color w:val="000000"/>
                <w:sz w:val="22"/>
                <w:szCs w:val="22"/>
              </w:rPr>
              <w:fldChar w:fldCharType="begin">
                <w:fldData xml:space="preserve">PEVuZE5vdGU+PENpdGU+PEF1dGhvcj5OaWVsc2VuPC9BdXRob3I+PFllYXI+MjAxODwvWWVhcj48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</w:fldData>
              </w:fldChar>
            </w:r>
            <w:r w:rsidRPr="00DB5528">
              <w:rPr>
                <w:rFonts w:ascii="Times" w:hAnsi="Times" w:cs="Arial"/>
                <w:color w:val="000000"/>
                <w:sz w:val="22"/>
                <w:szCs w:val="22"/>
              </w:rPr>
              <w:instrText xml:space="preserve"> ADDIN EN.CITE </w:instrText>
            </w:r>
            <w:r w:rsidRPr="00DB5528">
              <w:rPr>
                <w:rFonts w:ascii="Times" w:hAnsi="Times" w:cs="Arial"/>
                <w:color w:val="000000"/>
                <w:sz w:val="22"/>
                <w:szCs w:val="22"/>
              </w:rPr>
              <w:fldChar w:fldCharType="begin">
                <w:fldData xml:space="preserve">PEVuZE5vdGU+PENpdGU+PEF1dGhvcj5OaWVsc2VuPC9BdXRob3I+PFllYXI+MjAxODwvWWVhcj48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</w:fldData>
              </w:fldChar>
            </w:r>
            <w:r w:rsidRPr="00DB5528">
              <w:rPr>
                <w:rFonts w:ascii="Times" w:hAnsi="Times" w:cs="Arial"/>
                <w:color w:val="000000"/>
                <w:sz w:val="22"/>
                <w:szCs w:val="22"/>
              </w:rPr>
              <w:instrText xml:space="preserve"> ADDIN EN.CITE.DATA </w:instrText>
            </w:r>
            <w:r w:rsidRPr="00DB5528">
              <w:rPr>
                <w:rFonts w:ascii="Times" w:hAnsi="Times" w:cs="Arial"/>
                <w:color w:val="000000"/>
                <w:sz w:val="22"/>
                <w:szCs w:val="22"/>
              </w:rPr>
            </w:r>
            <w:r w:rsidRPr="00DB5528">
              <w:rPr>
                <w:rFonts w:ascii="Times" w:hAnsi="Times" w:cs="Arial"/>
                <w:color w:val="000000"/>
                <w:sz w:val="22"/>
                <w:szCs w:val="22"/>
              </w:rPr>
              <w:fldChar w:fldCharType="end"/>
            </w:r>
            <w:r w:rsidRPr="00DB5528">
              <w:rPr>
                <w:rFonts w:ascii="Times" w:hAnsi="Times" w:cs="Arial"/>
                <w:color w:val="000000"/>
                <w:sz w:val="22"/>
                <w:szCs w:val="22"/>
              </w:rPr>
            </w:r>
            <w:r w:rsidRPr="00DB5528">
              <w:rPr>
                <w:rFonts w:ascii="Times" w:hAnsi="Times" w:cs="Arial"/>
                <w:color w:val="000000"/>
                <w:sz w:val="22"/>
                <w:szCs w:val="22"/>
              </w:rPr>
              <w:fldChar w:fldCharType="separate"/>
            </w:r>
            <w:r w:rsidRPr="00DB5528">
              <w:rPr>
                <w:rFonts w:ascii="Times" w:hAnsi="Times" w:cs="Arial"/>
                <w:noProof/>
                <w:color w:val="000000"/>
                <w:sz w:val="22"/>
                <w:szCs w:val="22"/>
                <w:vertAlign w:val="superscript"/>
              </w:rPr>
              <w:t>1</w:t>
            </w:r>
            <w:r w:rsidRPr="00DB5528">
              <w:rPr>
                <w:rFonts w:ascii="Times" w:hAnsi="Times" w:cs="Arial"/>
                <w:color w:val="000000"/>
                <w:sz w:val="22"/>
                <w:szCs w:val="22"/>
              </w:rPr>
              <w:fldChar w:fldCharType="end"/>
            </w:r>
            <w:r w:rsidRPr="00DB5528">
              <w:rPr>
                <w:rFonts w:ascii="Times" w:hAnsi="Times" w:cs="Arial"/>
                <w:color w:val="000000"/>
                <w:sz w:val="22"/>
                <w:szCs w:val="22"/>
              </w:rPr>
              <w:t xml:space="preserve">. While initial work focused on identifying rare monogenic pathogenic variants that lead to several-fold increased risk, </w:t>
            </w:r>
            <w:proofErr w:type="gramStart"/>
            <w:r w:rsidRPr="00DB5528">
              <w:rPr>
                <w:rFonts w:ascii="Times" w:hAnsi="Times" w:cs="Arial"/>
                <w:color w:val="000000"/>
                <w:sz w:val="22"/>
                <w:szCs w:val="22"/>
              </w:rPr>
              <w:t>the vast majority of</w:t>
            </w:r>
            <w:proofErr w:type="gramEnd"/>
            <w:r w:rsidRPr="00DB5528">
              <w:rPr>
                <w:rFonts w:ascii="Times" w:hAnsi="Times" w:cs="Arial"/>
                <w:color w:val="000000"/>
                <w:sz w:val="22"/>
                <w:szCs w:val="22"/>
              </w:rPr>
              <w:t xml:space="preserve"> patients with AF do not harbor such mutations. For most individuals, the heritability of AF is complex and polygenic, driven by the cumulative effect of common variants across the genome. </w:t>
            </w:r>
          </w:p>
          <w:p w14:paraId="5188E28B" w14:textId="77777777" w:rsidR="00DB5528" w:rsidRPr="00DB5528" w:rsidRDefault="00DB5528" w:rsidP="00DB5528">
            <w:pPr>
              <w:ind w:firstLine="720"/>
              <w:rPr>
                <w:rFonts w:ascii="Times" w:hAnsi="Times" w:cs="Arial"/>
                <w:color w:val="000000"/>
                <w:sz w:val="22"/>
                <w:szCs w:val="22"/>
              </w:rPr>
            </w:pPr>
          </w:p>
          <w:p w14:paraId="1806F6A7" w14:textId="593DD143" w:rsidR="00DB5528" w:rsidRDefault="00DB5528" w:rsidP="00DB5528">
            <w:pPr>
              <w:ind w:firstLine="720"/>
              <w:rPr>
                <w:rFonts w:ascii="Times" w:hAnsi="Times" w:cs="Arial"/>
                <w:color w:val="000000"/>
                <w:sz w:val="22"/>
                <w:szCs w:val="22"/>
              </w:rPr>
            </w:pPr>
            <w:r w:rsidRPr="00DB5528">
              <w:rPr>
                <w:rFonts w:ascii="Times" w:hAnsi="Times" w:cs="Arial"/>
                <w:color w:val="000000"/>
                <w:sz w:val="22"/>
                <w:szCs w:val="22"/>
              </w:rPr>
              <w:t xml:space="preserve">Genome-wide polygenic scores (GPS) integrate information from millions of common DNA variants into a single measure of inherited </w:t>
            </w:r>
            <w:r w:rsidR="003F0512" w:rsidRPr="00DB5528">
              <w:rPr>
                <w:rFonts w:ascii="Times" w:hAnsi="Times" w:cs="Arial"/>
                <w:color w:val="000000"/>
                <w:sz w:val="22"/>
                <w:szCs w:val="22"/>
              </w:rPr>
              <w:t>susceptibility and</w:t>
            </w:r>
            <w:r w:rsidRPr="00DB5528">
              <w:rPr>
                <w:rFonts w:ascii="Times" w:hAnsi="Times" w:cs="Arial"/>
                <w:color w:val="000000"/>
                <w:sz w:val="22"/>
                <w:szCs w:val="22"/>
              </w:rPr>
              <w:t xml:space="preserve"> has recently been shown to identify individuals who are at significantly increased risk of developing AF. GPS is an attractive biomarker because it is stable throughout life and may provide information about AF risk from an early age before the development of clinical risk factors and may help inform screening and therapeutic strategies.</w:t>
            </w:r>
          </w:p>
          <w:p w14:paraId="27386005" w14:textId="77777777" w:rsidR="00DB5528" w:rsidRPr="00DB5528" w:rsidRDefault="00DB5528" w:rsidP="00DB5528">
            <w:pPr>
              <w:ind w:firstLine="720"/>
              <w:rPr>
                <w:rFonts w:ascii="Times" w:hAnsi="Times" w:cs="Arial"/>
                <w:color w:val="000000"/>
                <w:sz w:val="22"/>
                <w:szCs w:val="22"/>
              </w:rPr>
            </w:pPr>
          </w:p>
          <w:p w14:paraId="5E312F5F" w14:textId="28257651" w:rsidR="00DB5528" w:rsidRPr="00DB5528" w:rsidRDefault="00DB5528" w:rsidP="00DB5528">
            <w:pPr>
              <w:ind w:firstLine="720"/>
              <w:rPr>
                <w:rFonts w:ascii="Times" w:hAnsi="Times" w:cs="Arial"/>
                <w:color w:val="000000"/>
                <w:sz w:val="22"/>
                <w:szCs w:val="22"/>
              </w:rPr>
            </w:pPr>
            <w:r w:rsidRPr="00DB5528">
              <w:rPr>
                <w:rFonts w:ascii="Times" w:hAnsi="Times" w:cs="Arial"/>
                <w:color w:val="000000"/>
                <w:sz w:val="22"/>
                <w:szCs w:val="22"/>
              </w:rPr>
              <w:t xml:space="preserve">In this study, we will use utilize both genome-wide and independent risk variant approaches to derive and validate polygenic scores for AF in the Electronic Medical </w:t>
            </w:r>
            <w:r w:rsidR="003E118B">
              <w:rPr>
                <w:rFonts w:ascii="Times" w:hAnsi="Times" w:cs="Arial"/>
                <w:color w:val="000000"/>
                <w:sz w:val="22"/>
                <w:szCs w:val="22"/>
              </w:rPr>
              <w:t>Records and Genomics (eMERGE</w:t>
            </w:r>
            <w:r w:rsidRPr="00DB5528">
              <w:rPr>
                <w:rFonts w:ascii="Times" w:hAnsi="Times" w:cs="Arial"/>
                <w:color w:val="000000"/>
                <w:sz w:val="22"/>
                <w:szCs w:val="22"/>
              </w:rPr>
              <w:t xml:space="preserve">) network, a national biorepository consisting of over 15,000 individuals with genome-wide genotyping and whole-exome sequencing. We will assess if </w:t>
            </w:r>
            <w:r w:rsidR="00947106">
              <w:rPr>
                <w:rFonts w:ascii="Times" w:hAnsi="Times" w:cs="Arial"/>
                <w:color w:val="000000"/>
                <w:sz w:val="22"/>
                <w:szCs w:val="22"/>
              </w:rPr>
              <w:t>there are significant</w:t>
            </w:r>
            <w:r w:rsidRPr="00DB5528">
              <w:rPr>
                <w:rFonts w:ascii="Times" w:hAnsi="Times" w:cs="Arial"/>
                <w:color w:val="000000"/>
                <w:sz w:val="22"/>
                <w:szCs w:val="22"/>
              </w:rPr>
              <w:t xml:space="preserve"> association</w:t>
            </w:r>
            <w:r w:rsidR="00947106">
              <w:rPr>
                <w:rFonts w:ascii="Times" w:hAnsi="Times" w:cs="Arial"/>
                <w:color w:val="000000"/>
                <w:sz w:val="22"/>
                <w:szCs w:val="22"/>
              </w:rPr>
              <w:t>s</w:t>
            </w:r>
            <w:r w:rsidRPr="00DB5528">
              <w:rPr>
                <w:rFonts w:ascii="Times" w:hAnsi="Times" w:cs="Arial"/>
                <w:color w:val="000000"/>
                <w:sz w:val="22"/>
                <w:szCs w:val="22"/>
              </w:rPr>
              <w:t xml:space="preserve"> of each polygenic score with AF-related comorbidities, and if the addition of the polygenic score to clinical risk factors can better predict the incidence of AF and the risk of stroke in patients with AF.</w:t>
            </w:r>
          </w:p>
          <w:p w14:paraId="3CD7DE62" w14:textId="29AE46F6" w:rsidR="00533738" w:rsidRPr="00533738" w:rsidRDefault="00533738" w:rsidP="00533738">
            <w:pPr>
              <w:ind w:firstLine="720"/>
              <w:rPr>
                <w:rFonts w:ascii="Times" w:hAnsi="Times" w:cs="Arial"/>
                <w:color w:val="000000"/>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0F36652" w14:textId="51B4986D" w:rsidR="00DB5528" w:rsidRDefault="00DB5528" w:rsidP="00DB5528">
            <w:pPr>
              <w:ind w:firstLine="720"/>
              <w:rPr>
                <w:rFonts w:ascii="Times" w:hAnsi="Times" w:cs="Arial"/>
                <w:color w:val="000000"/>
                <w:sz w:val="22"/>
                <w:szCs w:val="22"/>
              </w:rPr>
            </w:pPr>
            <w:r w:rsidRPr="00DB5528">
              <w:rPr>
                <w:rFonts w:ascii="Times" w:hAnsi="Times" w:cs="Arial"/>
                <w:color w:val="000000"/>
                <w:sz w:val="22"/>
                <w:szCs w:val="22"/>
              </w:rPr>
              <w:t>We will first perform a GWAS to iden</w:t>
            </w:r>
            <w:r w:rsidR="00083E7D">
              <w:rPr>
                <w:rFonts w:ascii="Times" w:hAnsi="Times" w:cs="Arial"/>
                <w:color w:val="000000"/>
                <w:sz w:val="22"/>
                <w:szCs w:val="22"/>
              </w:rPr>
              <w:t>tify genetic variants for AF in</w:t>
            </w:r>
            <w:r w:rsidRPr="00DB5528">
              <w:rPr>
                <w:rFonts w:ascii="Times" w:hAnsi="Times" w:cs="Arial"/>
                <w:color w:val="000000"/>
                <w:sz w:val="22"/>
                <w:szCs w:val="22"/>
              </w:rPr>
              <w:t xml:space="preserve"> the eMERGE network. Diagnosis of AF was </w:t>
            </w:r>
            <w:r w:rsidR="00947106">
              <w:rPr>
                <w:rFonts w:ascii="Times" w:hAnsi="Times" w:cs="Arial"/>
                <w:color w:val="000000"/>
                <w:sz w:val="22"/>
                <w:szCs w:val="22"/>
              </w:rPr>
              <w:t xml:space="preserve">based on </w:t>
            </w:r>
            <w:r w:rsidRPr="00DB5528">
              <w:rPr>
                <w:rFonts w:ascii="Times" w:hAnsi="Times" w:cs="Arial"/>
                <w:color w:val="000000"/>
                <w:sz w:val="22"/>
                <w:szCs w:val="22"/>
              </w:rPr>
              <w:t xml:space="preserve">electronic health record (EHR) information including inpatient International Classification of Disease (ICD-9, ICD-10) diagnosis codes. Because allele frequencies, linkage disequilibrium patterns, and effect sizes of polymorphisms vary with ancestry, we will stratify the GWAS by race/ethnicity (European ancestry, African American, Asian American, Latino). The GWAS will also be stratified by age and sex. </w:t>
            </w:r>
          </w:p>
          <w:p w14:paraId="44F90B97" w14:textId="77777777" w:rsidR="00DB5528" w:rsidRPr="00DB5528" w:rsidRDefault="00DB5528" w:rsidP="00DB5528">
            <w:pPr>
              <w:ind w:firstLine="720"/>
              <w:rPr>
                <w:rFonts w:ascii="Times" w:hAnsi="Times" w:cs="Arial"/>
                <w:color w:val="000000"/>
                <w:sz w:val="22"/>
                <w:szCs w:val="22"/>
              </w:rPr>
            </w:pPr>
          </w:p>
          <w:p w14:paraId="77DC5670" w14:textId="4738A28C" w:rsidR="00DB5528" w:rsidRDefault="00DB5528" w:rsidP="00DB5528">
            <w:pPr>
              <w:ind w:firstLine="720"/>
              <w:rPr>
                <w:rFonts w:ascii="Times" w:hAnsi="Times" w:cs="Arial"/>
                <w:color w:val="000000"/>
                <w:sz w:val="22"/>
                <w:szCs w:val="22"/>
              </w:rPr>
            </w:pPr>
            <w:r w:rsidRPr="00DB5528">
              <w:rPr>
                <w:rFonts w:ascii="Times" w:hAnsi="Times" w:cs="Arial"/>
                <w:color w:val="000000"/>
                <w:sz w:val="22"/>
                <w:szCs w:val="22"/>
              </w:rPr>
              <w:t>We will then use both genome-wide and independent risk variant approaches to derive polygenic scores for AF. For the genome-wide approach, we will utilize a previously published method to derive a GPS for AF</w:t>
            </w:r>
            <w:r w:rsidRPr="00DB5528">
              <w:rPr>
                <w:rFonts w:ascii="Times" w:hAnsi="Times" w:cs="Arial"/>
                <w:color w:val="000000"/>
                <w:sz w:val="22"/>
                <w:szCs w:val="22"/>
              </w:rPr>
              <w:fldChar w:fldCharType="begin">
                <w:fldData xml:space="preserve">PEVuZE5vdGU+PENpdGU+PEF1dGhvcj5LaGVyYTwvQXV0aG9yPjxZZWFyPjIwMTg8L1llYXI+PFJl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</w:fldData>
              </w:fldChar>
            </w:r>
            <w:r w:rsidRPr="00DB5528">
              <w:rPr>
                <w:rFonts w:ascii="Times" w:hAnsi="Times" w:cs="Arial"/>
                <w:color w:val="000000"/>
                <w:sz w:val="22"/>
                <w:szCs w:val="22"/>
              </w:rPr>
              <w:instrText xml:space="preserve"> ADDIN EN.CITE </w:instrText>
            </w:r>
            <w:r w:rsidRPr="00DB5528">
              <w:rPr>
                <w:rFonts w:ascii="Times" w:hAnsi="Times" w:cs="Arial"/>
                <w:color w:val="000000"/>
                <w:sz w:val="22"/>
                <w:szCs w:val="22"/>
              </w:rPr>
              <w:fldChar w:fldCharType="begin">
                <w:fldData xml:space="preserve">PEVuZE5vdGU+PENpdGU+PEF1dGhvcj5LaGVyYTwvQXV0aG9yPjxZZWFyPjIwMTg8L1llYXI+PFJl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</w:fldData>
              </w:fldChar>
            </w:r>
            <w:r w:rsidRPr="00DB5528">
              <w:rPr>
                <w:rFonts w:ascii="Times" w:hAnsi="Times" w:cs="Arial"/>
                <w:color w:val="000000"/>
                <w:sz w:val="22"/>
                <w:szCs w:val="22"/>
              </w:rPr>
              <w:instrText xml:space="preserve"> ADDIN EN.CITE.DATA </w:instrText>
            </w:r>
            <w:r w:rsidRPr="00DB5528">
              <w:rPr>
                <w:rFonts w:ascii="Times" w:hAnsi="Times" w:cs="Arial"/>
                <w:color w:val="000000"/>
                <w:sz w:val="22"/>
                <w:szCs w:val="22"/>
              </w:rPr>
            </w:r>
            <w:r w:rsidRPr="00DB5528">
              <w:rPr>
                <w:rFonts w:ascii="Times" w:hAnsi="Times" w:cs="Arial"/>
                <w:color w:val="000000"/>
                <w:sz w:val="22"/>
                <w:szCs w:val="22"/>
              </w:rPr>
              <w:fldChar w:fldCharType="end"/>
            </w:r>
            <w:r w:rsidRPr="00DB5528">
              <w:rPr>
                <w:rFonts w:ascii="Times" w:hAnsi="Times" w:cs="Arial"/>
                <w:color w:val="000000"/>
                <w:sz w:val="22"/>
                <w:szCs w:val="22"/>
              </w:rPr>
            </w:r>
            <w:r w:rsidRPr="00DB5528">
              <w:rPr>
                <w:rFonts w:ascii="Times" w:hAnsi="Times" w:cs="Arial"/>
                <w:color w:val="000000"/>
                <w:sz w:val="22"/>
                <w:szCs w:val="22"/>
              </w:rPr>
              <w:fldChar w:fldCharType="separate"/>
            </w:r>
            <w:r w:rsidRPr="00DB5528">
              <w:rPr>
                <w:rFonts w:ascii="Times" w:hAnsi="Times" w:cs="Arial"/>
                <w:noProof/>
                <w:color w:val="000000"/>
                <w:sz w:val="22"/>
                <w:szCs w:val="22"/>
                <w:vertAlign w:val="superscript"/>
              </w:rPr>
              <w:t>2</w:t>
            </w:r>
            <w:r w:rsidRPr="00DB5528">
              <w:rPr>
                <w:rFonts w:ascii="Times" w:hAnsi="Times" w:cs="Arial"/>
                <w:color w:val="000000"/>
                <w:sz w:val="22"/>
                <w:szCs w:val="22"/>
              </w:rPr>
              <w:fldChar w:fldCharType="end"/>
            </w:r>
            <w:r w:rsidRPr="00DB5528">
              <w:rPr>
                <w:rFonts w:ascii="Times" w:hAnsi="Times" w:cs="Arial"/>
                <w:color w:val="000000"/>
                <w:sz w:val="22"/>
                <w:szCs w:val="22"/>
              </w:rPr>
              <w:t>. Seven different scores will be derived, and the score with the best discriminative capacity will be determined based on maximal area under the receiver-operator curve (AUC) in a logistic regression model with AF as the outcome. Patients will be classified into GPS quintiles for AF. For the independent risk variant approach, we will utilize a previously published method using the most current optimal variant list for atrial fibrillation (166 variants) to calculate a polygenic risk score (PRS). We will test and validate the PRS for associ</w:t>
            </w:r>
            <w:r w:rsidR="00083E7D">
              <w:rPr>
                <w:rFonts w:ascii="Times" w:hAnsi="Times" w:cs="Arial"/>
                <w:color w:val="000000"/>
                <w:sz w:val="22"/>
                <w:szCs w:val="22"/>
              </w:rPr>
              <w:t xml:space="preserve">ation with AF in eMERGE </w:t>
            </w:r>
            <w:r w:rsidRPr="00DB5528">
              <w:rPr>
                <w:rFonts w:ascii="Times" w:hAnsi="Times" w:cs="Arial"/>
                <w:color w:val="000000"/>
                <w:sz w:val="22"/>
                <w:szCs w:val="22"/>
              </w:rPr>
              <w:t>using multivariable logistic regression. Patients will be classified into GPS quintiles for AF.</w:t>
            </w:r>
          </w:p>
          <w:p w14:paraId="5560820D" w14:textId="77777777" w:rsidR="00DB5528" w:rsidRPr="00DB5528" w:rsidRDefault="00DB5528" w:rsidP="00DB5528">
            <w:pPr>
              <w:ind w:firstLine="720"/>
              <w:rPr>
                <w:rFonts w:ascii="Times" w:hAnsi="Times" w:cs="Arial"/>
                <w:color w:val="000000"/>
                <w:sz w:val="22"/>
                <w:szCs w:val="22"/>
              </w:rPr>
            </w:pPr>
          </w:p>
          <w:p w14:paraId="5AECECF7" w14:textId="0FDA2C8B" w:rsidR="00DB5528" w:rsidRPr="00DB5528" w:rsidRDefault="00DB5528" w:rsidP="00DB5528">
            <w:pPr>
              <w:ind w:firstLine="720"/>
              <w:rPr>
                <w:rFonts w:ascii="Times" w:hAnsi="Times" w:cs="Arial"/>
                <w:color w:val="000000"/>
                <w:sz w:val="22"/>
                <w:szCs w:val="22"/>
              </w:rPr>
            </w:pPr>
            <w:r w:rsidRPr="00DB5528">
              <w:rPr>
                <w:rFonts w:ascii="Times" w:hAnsi="Times" w:cs="Arial"/>
                <w:color w:val="000000"/>
                <w:sz w:val="22"/>
                <w:szCs w:val="22"/>
              </w:rPr>
              <w:t xml:space="preserve">Using polygenic scores derived from both </w:t>
            </w:r>
            <w:r w:rsidR="001F5CAF">
              <w:rPr>
                <w:rFonts w:ascii="Times" w:hAnsi="Times" w:cs="Arial"/>
                <w:color w:val="000000"/>
                <w:sz w:val="22"/>
                <w:szCs w:val="22"/>
              </w:rPr>
              <w:t>genome-wide and individual risk variant</w:t>
            </w:r>
            <w:r w:rsidRPr="00DB5528">
              <w:rPr>
                <w:rFonts w:ascii="Times" w:hAnsi="Times" w:cs="Arial"/>
                <w:color w:val="000000"/>
                <w:sz w:val="22"/>
                <w:szCs w:val="22"/>
              </w:rPr>
              <w:t xml:space="preserve"> approaches, we will stratify the polygenic scores based for AF in eMERGE by patient characteristics, including age, race/ethnicity, an</w:t>
            </w:r>
            <w:r w:rsidR="00947106">
              <w:rPr>
                <w:rFonts w:ascii="Times" w:hAnsi="Times" w:cs="Arial"/>
                <w:color w:val="000000"/>
                <w:sz w:val="22"/>
                <w:szCs w:val="22"/>
              </w:rPr>
              <w:t>d body mass index. L</w:t>
            </w:r>
            <w:r w:rsidRPr="00DB5528">
              <w:rPr>
                <w:rFonts w:ascii="Times" w:hAnsi="Times" w:cs="Arial"/>
                <w:color w:val="000000"/>
                <w:sz w:val="22"/>
                <w:szCs w:val="22"/>
              </w:rPr>
              <w:t xml:space="preserve">ogistic regression will be used to estimate the association of each polygenic score quintile with AF-related comorbidities, including stroke, heart failure, dementia and death. We will also determine if the addition of polygenic score to clinical AF risk factors based on the CHARGE-AF risk score (age, race, height, weight, </w:t>
            </w:r>
            <w:r w:rsidRPr="006C00F5">
              <w:rPr>
                <w:rFonts w:ascii="Times" w:hAnsi="Times" w:cs="Arial"/>
                <w:color w:val="000000"/>
                <w:sz w:val="22"/>
                <w:szCs w:val="22"/>
              </w:rPr>
              <w:t>systolic and diastolic blood pressure, current smoking, use of antihypertensive medication, d</w:t>
            </w:r>
            <w:r w:rsidRPr="00DB5528">
              <w:rPr>
                <w:rFonts w:ascii="Times" w:hAnsi="Times" w:cs="Arial"/>
                <w:color w:val="000000"/>
                <w:sz w:val="22"/>
                <w:szCs w:val="22"/>
              </w:rPr>
              <w:t>iabetes, and history of myocardial infarction and heart failure) can better predict the incidence of AF. Finally, we will assess if the addition of the polygenic score to the CHA2DS2VASc score (age, sex, history of hypertension, heart failure, stroke, transient ischemic event, thromboembolism, vascular disease, and diabetes) better predicts the risk of stroke in patients with AF. Statistical analyses will be conducted using R software.</w:t>
            </w:r>
          </w:p>
          <w:p w14:paraId="40461DB7" w14:textId="0FD03FD7" w:rsidR="0091238C" w:rsidRPr="00533738" w:rsidRDefault="0091238C" w:rsidP="00DB5528">
            <w:pPr>
              <w:ind w:firstLine="720"/>
              <w:rPr>
                <w:rFonts w:ascii="Times" w:hAnsi="Times" w:cstheme="majorHAnsi"/>
                <w:color w:val="000000"/>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2C80DB06" w:rsidR="00C367EC" w:rsidRPr="00C43F51" w:rsidRDefault="003F0512" w:rsidP="00700246">
            <w:pPr>
              <w:rPr>
                <w:rFonts w:ascii="Times" w:hAnsi="Times" w:cstheme="majorHAnsi"/>
                <w:sz w:val="22"/>
                <w:szCs w:val="22"/>
              </w:rPr>
            </w:pPr>
            <w:sdt>
              <w:sdtPr>
                <w:rPr>
                  <w:rFonts w:ascii="Times" w:eastAsia="MS Gothic" w:hAnsi="Times" w:cstheme="majorHAnsi"/>
                  <w:sz w:val="22"/>
                  <w:szCs w:val="22"/>
                </w:rPr>
                <w:id w:val="1110708460"/>
                <w14:checkbox>
                  <w14:checked w14:val="1"/>
                  <w14:checkedState w14:val="2612" w14:font="MS Gothic"/>
                  <w14:uncheckedState w14:val="2610" w14:font="MS Gothic"/>
                </w14:checkbox>
              </w:sdtPr>
              <w:sdtEndPr/>
              <w:sdtContent>
                <w:r w:rsidR="00FC2C29" w:rsidRPr="00C43F51">
                  <w:rPr>
                    <w:rFonts w:ascii="Segoe UI Symbol" w:eastAsia="MS Gothic" w:hAnsi="Segoe UI Symbol" w:cs="Segoe UI Symbol"/>
                    <w:sz w:val="22"/>
                    <w:szCs w:val="22"/>
                  </w:rPr>
                  <w:t>☒</w:t>
                </w:r>
              </w:sdtContent>
            </w:sdt>
            <w:r w:rsidR="00C367EC" w:rsidRPr="00C43F51">
              <w:rPr>
                <w:rFonts w:ascii="Times" w:hAnsi="Times" w:cstheme="majorHAnsi"/>
                <w:sz w:val="22"/>
                <w:szCs w:val="22"/>
              </w:rPr>
              <w:t xml:space="preserve">Demographics                               </w:t>
            </w:r>
          </w:p>
          <w:p w14:paraId="1611A790" w14:textId="6ED7E1F9" w:rsidR="00C367EC" w:rsidRPr="00C43F51" w:rsidRDefault="003F0512" w:rsidP="00700246">
            <w:pPr>
              <w:rPr>
                <w:rFonts w:ascii="Times" w:hAnsi="Times" w:cstheme="majorHAnsi"/>
                <w:sz w:val="22"/>
                <w:szCs w:val="22"/>
              </w:rPr>
            </w:pPr>
            <w:sdt>
              <w:sdtPr>
                <w:rPr>
                  <w:rFonts w:ascii="Times" w:hAnsi="Times" w:cstheme="majorHAnsi"/>
                  <w:sz w:val="22"/>
                  <w:szCs w:val="22"/>
                </w:rPr>
                <w:id w:val="1450890140"/>
                <w14:checkbox>
                  <w14:checked w14:val="1"/>
                  <w14:checkedState w14:val="2612" w14:font="MS Gothic"/>
                  <w14:uncheckedState w14:val="2610" w14:font="MS Gothic"/>
                </w14:checkbox>
              </w:sdtPr>
              <w:sdtEndPr/>
              <w:sdtContent>
                <w:r w:rsidR="00FC2C29" w:rsidRPr="00C43F51">
                  <w:rPr>
                    <w:rFonts w:ascii="Segoe UI Symbol" w:eastAsia="MS Gothic" w:hAnsi="Segoe UI Symbol" w:cs="Segoe UI Symbol"/>
                    <w:sz w:val="22"/>
                    <w:szCs w:val="22"/>
                  </w:rPr>
                  <w:t>☒</w:t>
                </w:r>
              </w:sdtContent>
            </w:sdt>
            <w:r w:rsidR="00C367EC" w:rsidRPr="00C43F51">
              <w:rPr>
                <w:rFonts w:ascii="Times" w:hAnsi="Times" w:cstheme="majorHAnsi"/>
                <w:sz w:val="22"/>
                <w:szCs w:val="22"/>
              </w:rPr>
              <w:t>ICD</w:t>
            </w:r>
            <w:r w:rsidR="001F3540" w:rsidRPr="00C43F51">
              <w:rPr>
                <w:rFonts w:ascii="Times" w:hAnsi="Times" w:cstheme="majorHAnsi"/>
                <w:sz w:val="22"/>
                <w:szCs w:val="22"/>
              </w:rPr>
              <w:t>9/10</w:t>
            </w:r>
            <w:r w:rsidR="00C367EC" w:rsidRPr="00C43F51">
              <w:rPr>
                <w:rFonts w:ascii="Times" w:hAnsi="Times" w:cstheme="majorHAnsi"/>
                <w:sz w:val="22"/>
                <w:szCs w:val="22"/>
              </w:rPr>
              <w:t xml:space="preserve"> codes</w:t>
            </w:r>
          </w:p>
          <w:p w14:paraId="3E560944" w14:textId="3AB47896" w:rsidR="00C367EC" w:rsidRPr="00C43F51" w:rsidRDefault="003F0512" w:rsidP="00700246">
            <w:pPr>
              <w:rPr>
                <w:rFonts w:ascii="Times" w:hAnsi="Times" w:cstheme="majorHAnsi"/>
                <w:sz w:val="22"/>
                <w:szCs w:val="22"/>
              </w:rPr>
            </w:pPr>
            <w:sdt>
              <w:sdtPr>
                <w:rPr>
                  <w:rFonts w:ascii="Times" w:hAnsi="Times" w:cstheme="majorHAnsi"/>
                  <w:sz w:val="22"/>
                  <w:szCs w:val="22"/>
                </w:rPr>
                <w:id w:val="-580603195"/>
                <w14:checkbox>
                  <w14:checked w14:val="1"/>
                  <w14:checkedState w14:val="2612" w14:font="MS Gothic"/>
                  <w14:uncheckedState w14:val="2610" w14:font="MS Gothic"/>
                </w14:checkbox>
              </w:sdtPr>
              <w:sdtEndPr/>
              <w:sdtContent>
                <w:r w:rsidR="00C503A7" w:rsidRPr="00C43F51">
                  <w:rPr>
                    <w:rFonts w:ascii="Segoe UI Symbol" w:eastAsia="MS Gothic" w:hAnsi="Segoe UI Symbol" w:cs="Segoe UI Symbol"/>
                    <w:sz w:val="22"/>
                    <w:szCs w:val="22"/>
                  </w:rPr>
                  <w:t>☒</w:t>
                </w:r>
              </w:sdtContent>
            </w:sdt>
            <w:r w:rsidR="00C367EC" w:rsidRPr="00C43F51">
              <w:rPr>
                <w:rFonts w:ascii="Times" w:hAnsi="Times" w:cstheme="majorHAnsi"/>
                <w:sz w:val="22"/>
                <w:szCs w:val="22"/>
              </w:rPr>
              <w:t>CPT codes</w:t>
            </w:r>
          </w:p>
          <w:p w14:paraId="05AE5A43" w14:textId="1315BA84" w:rsidR="00C367EC" w:rsidRPr="00C43F51" w:rsidRDefault="003F0512" w:rsidP="00700246">
            <w:pPr>
              <w:rPr>
                <w:rFonts w:ascii="Times" w:hAnsi="Times" w:cstheme="majorHAnsi"/>
                <w:sz w:val="22"/>
                <w:szCs w:val="22"/>
              </w:rPr>
            </w:pPr>
            <w:sdt>
              <w:sdtPr>
                <w:rPr>
                  <w:rFonts w:ascii="Times" w:hAnsi="Times" w:cstheme="majorHAnsi"/>
                  <w:sz w:val="22"/>
                  <w:szCs w:val="22"/>
                </w:rPr>
                <w:id w:val="-162162049"/>
                <w14:checkbox>
                  <w14:checked w14:val="1"/>
                  <w14:checkedState w14:val="2612" w14:font="MS Gothic"/>
                  <w14:uncheckedState w14:val="2610" w14:font="MS Gothic"/>
                </w14:checkbox>
              </w:sdtPr>
              <w:sdtEndPr/>
              <w:sdtContent>
                <w:r w:rsidR="00C503A7" w:rsidRPr="00C43F51">
                  <w:rPr>
                    <w:rFonts w:ascii="Segoe UI Symbol" w:eastAsia="MS Gothic" w:hAnsi="Segoe UI Symbol" w:cs="Segoe UI Symbol"/>
                    <w:sz w:val="22"/>
                    <w:szCs w:val="22"/>
                  </w:rPr>
                  <w:t>☒</w:t>
                </w:r>
              </w:sdtContent>
            </w:sdt>
            <w:proofErr w:type="spellStart"/>
            <w:r w:rsidR="00C367EC" w:rsidRPr="00C43F51">
              <w:rPr>
                <w:rFonts w:ascii="Times" w:hAnsi="Times" w:cstheme="majorHAnsi"/>
                <w:sz w:val="22"/>
                <w:szCs w:val="22"/>
              </w:rPr>
              <w:t>Phecodes</w:t>
            </w:r>
            <w:proofErr w:type="spellEnd"/>
          </w:p>
          <w:p w14:paraId="3A9ACBE3" w14:textId="4830D505" w:rsidR="00B845FF" w:rsidRPr="00C43F51" w:rsidRDefault="003F0512" w:rsidP="00700246">
            <w:pPr>
              <w:rPr>
                <w:rFonts w:ascii="Times" w:hAnsi="Times" w:cstheme="majorHAnsi"/>
                <w:sz w:val="22"/>
                <w:szCs w:val="22"/>
              </w:rPr>
            </w:pPr>
            <w:sdt>
              <w:sdtPr>
                <w:rPr>
                  <w:rFonts w:ascii="Times" w:hAnsi="Times" w:cstheme="majorHAnsi"/>
                  <w:sz w:val="22"/>
                  <w:szCs w:val="22"/>
                </w:rPr>
                <w:id w:val="-737469186"/>
                <w14:checkbox>
                  <w14:checked w14:val="1"/>
                  <w14:checkedState w14:val="2612" w14:font="MS Gothic"/>
                  <w14:uncheckedState w14:val="2610" w14:font="MS Gothic"/>
                </w14:checkbox>
              </w:sdtPr>
              <w:sdtEndPr/>
              <w:sdtContent>
                <w:r w:rsidR="00723F09" w:rsidRPr="00C43F51">
                  <w:rPr>
                    <w:rFonts w:ascii="Segoe UI Symbol" w:eastAsia="MS Gothic" w:hAnsi="Segoe UI Symbol" w:cs="Segoe UI Symbol"/>
                    <w:sz w:val="22"/>
                    <w:szCs w:val="22"/>
                  </w:rPr>
                  <w:t>☒</w:t>
                </w:r>
              </w:sdtContent>
            </w:sdt>
            <w:r w:rsidR="00C367EC" w:rsidRPr="00C43F51">
              <w:rPr>
                <w:rFonts w:ascii="Times" w:hAnsi="Times" w:cstheme="majorHAnsi"/>
                <w:sz w:val="22"/>
                <w:szCs w:val="22"/>
              </w:rPr>
              <w:t>BMI</w:t>
            </w:r>
          </w:p>
        </w:tc>
        <w:tc>
          <w:tcPr>
            <w:tcW w:w="4132" w:type="dxa"/>
          </w:tcPr>
          <w:p w14:paraId="2574C661" w14:textId="38ED408B" w:rsidR="00C367EC" w:rsidRPr="00C43F51" w:rsidRDefault="003F0512" w:rsidP="00700246">
            <w:pPr>
              <w:rPr>
                <w:rFonts w:ascii="Times" w:hAnsi="Times" w:cstheme="majorHAnsi"/>
                <w:sz w:val="22"/>
                <w:szCs w:val="22"/>
              </w:rPr>
            </w:pPr>
            <w:sdt>
              <w:sdtPr>
                <w:rPr>
                  <w:rFonts w:ascii="Times" w:hAnsi="Times" w:cstheme="majorHAnsi"/>
                  <w:sz w:val="22"/>
                  <w:szCs w:val="22"/>
                </w:rPr>
                <w:id w:val="-1498410307"/>
                <w14:checkbox>
                  <w14:checked w14:val="1"/>
                  <w14:checkedState w14:val="2612" w14:font="MS Gothic"/>
                  <w14:uncheckedState w14:val="2610" w14:font="MS Gothic"/>
                </w14:checkbox>
              </w:sdtPr>
              <w:sdtEndPr/>
              <w:sdtContent>
                <w:r w:rsidR="00FC2C29" w:rsidRPr="00C43F51">
                  <w:rPr>
                    <w:rFonts w:ascii="Segoe UI Symbol" w:eastAsia="MS Gothic" w:hAnsi="Segoe UI Symbol" w:cs="Segoe UI Symbol"/>
                    <w:sz w:val="22"/>
                    <w:szCs w:val="22"/>
                  </w:rPr>
                  <w:t>☒</w:t>
                </w:r>
              </w:sdtContent>
            </w:sdt>
            <w:r w:rsidR="008B0CE2" w:rsidRPr="00C43F51">
              <w:rPr>
                <w:rFonts w:ascii="Times" w:hAnsi="Times" w:cstheme="majorHAnsi"/>
                <w:sz w:val="22"/>
                <w:szCs w:val="22"/>
              </w:rPr>
              <w:t>Common Variable</w:t>
            </w:r>
            <w:r w:rsidR="00702039" w:rsidRPr="00C43F51">
              <w:rPr>
                <w:rFonts w:ascii="Times" w:hAnsi="Times" w:cstheme="majorHAnsi"/>
                <w:sz w:val="22"/>
                <w:szCs w:val="22"/>
              </w:rPr>
              <w:t xml:space="preserve"> </w:t>
            </w:r>
            <w:r w:rsidR="00C367EC" w:rsidRPr="00C43F51">
              <w:rPr>
                <w:rFonts w:ascii="Times" w:hAnsi="Times" w:cstheme="majorHAnsi"/>
                <w:sz w:val="22"/>
                <w:szCs w:val="22"/>
              </w:rPr>
              <w:t>Labs</w:t>
            </w:r>
          </w:p>
          <w:p w14:paraId="0BEB2E50" w14:textId="19816AF2" w:rsidR="00C367EC" w:rsidRPr="00C43F51" w:rsidRDefault="003F0512" w:rsidP="00700246">
            <w:pPr>
              <w:rPr>
                <w:rFonts w:ascii="Times" w:hAnsi="Times" w:cstheme="majorHAnsi"/>
                <w:sz w:val="22"/>
                <w:szCs w:val="22"/>
              </w:rPr>
            </w:pPr>
            <w:sdt>
              <w:sdtPr>
                <w:rPr>
                  <w:rFonts w:ascii="Times" w:hAnsi="Times" w:cstheme="majorHAnsi"/>
                  <w:sz w:val="22"/>
                  <w:szCs w:val="22"/>
                </w:rPr>
                <w:id w:val="-1447615421"/>
                <w14:checkbox>
                  <w14:checked w14:val="1"/>
                  <w14:checkedState w14:val="2612" w14:font="MS Gothic"/>
                  <w14:uncheckedState w14:val="2610" w14:font="MS Gothic"/>
                </w14:checkbox>
              </w:sdtPr>
              <w:sdtEndPr/>
              <w:sdtContent>
                <w:r w:rsidR="00723F09" w:rsidRPr="00C43F51">
                  <w:rPr>
                    <w:rFonts w:ascii="Segoe UI Symbol" w:eastAsia="MS Gothic" w:hAnsi="Segoe UI Symbol" w:cs="Segoe UI Symbol"/>
                    <w:sz w:val="22"/>
                    <w:szCs w:val="22"/>
                  </w:rPr>
                  <w:t>☒</w:t>
                </w:r>
              </w:sdtContent>
            </w:sdt>
            <w:r w:rsidR="00702039" w:rsidRPr="00C43F51">
              <w:rPr>
                <w:rFonts w:ascii="Times" w:hAnsi="Times" w:cstheme="majorHAnsi"/>
                <w:sz w:val="22"/>
                <w:szCs w:val="22"/>
              </w:rPr>
              <w:t>Common Variable Meds</w:t>
            </w:r>
          </w:p>
          <w:p w14:paraId="585C79F2" w14:textId="33700BBE" w:rsidR="00C367EC" w:rsidRPr="00C43F51" w:rsidRDefault="003F0512" w:rsidP="00700246">
            <w:pPr>
              <w:rPr>
                <w:rFonts w:ascii="Times" w:hAnsi="Times" w:cstheme="majorHAnsi"/>
                <w:sz w:val="22"/>
                <w:szCs w:val="22"/>
              </w:rPr>
            </w:pPr>
            <w:sdt>
              <w:sdtPr>
                <w:rPr>
                  <w:rFonts w:ascii="Times" w:hAnsi="Times" w:cstheme="majorHAnsi"/>
                  <w:sz w:val="22"/>
                  <w:szCs w:val="22"/>
                </w:rPr>
                <w:id w:val="-2068486958"/>
                <w14:checkbox>
                  <w14:checked w14:val="1"/>
                  <w14:checkedState w14:val="2612" w14:font="MS Gothic"/>
                  <w14:uncheckedState w14:val="2610" w14:font="MS Gothic"/>
                </w14:checkbox>
              </w:sdtPr>
              <w:sdtEndPr/>
              <w:sdtContent>
                <w:r w:rsidR="00A0687C">
                  <w:rPr>
                    <w:rFonts w:ascii="MS Gothic" w:eastAsia="MS Gothic" w:hAnsi="MS Gothic" w:cstheme="majorHAnsi" w:hint="eastAsia"/>
                    <w:sz w:val="22"/>
                    <w:szCs w:val="22"/>
                  </w:rPr>
                  <w:t>☒</w:t>
                </w:r>
              </w:sdtContent>
            </w:sdt>
            <w:r w:rsidR="00B845FF" w:rsidRPr="00C43F51">
              <w:rPr>
                <w:rFonts w:ascii="Times" w:hAnsi="Times" w:cstheme="majorHAnsi"/>
                <w:sz w:val="22"/>
                <w:szCs w:val="22"/>
              </w:rPr>
              <w:t xml:space="preserve">Other: </w:t>
            </w:r>
            <w:r w:rsidR="00C367EC" w:rsidRPr="00C43F51">
              <w:rPr>
                <w:rFonts w:ascii="Times" w:hAnsi="Times" w:cstheme="majorHAnsi"/>
                <w:sz w:val="22"/>
                <w:szCs w:val="22"/>
              </w:rPr>
              <w:t xml:space="preserve">Case/Control status on Phase I and </w:t>
            </w:r>
            <w:sdt>
              <w:sdtPr>
                <w:rPr>
                  <w:rFonts w:ascii="Times" w:hAnsi="Times" w:cstheme="majorHAnsi"/>
                  <w:sz w:val="22"/>
                  <w:szCs w:val="22"/>
                </w:rPr>
                <w:id w:val="-1945454421"/>
                <w14:checkbox>
                  <w14:checked w14:val="1"/>
                  <w14:checkedState w14:val="2612" w14:font="MS Gothic"/>
                  <w14:uncheckedState w14:val="2610" w14:font="MS Gothic"/>
                </w14:checkbox>
              </w:sdtPr>
              <w:sdtEndPr/>
              <w:sdtContent>
                <w:r w:rsidR="008910DE">
                  <w:rPr>
                    <w:rFonts w:ascii="MS Gothic" w:eastAsia="MS Gothic" w:hAnsi="MS Gothic" w:cstheme="majorHAnsi" w:hint="eastAsia"/>
                    <w:sz w:val="22"/>
                    <w:szCs w:val="22"/>
                  </w:rPr>
                  <w:t>☒</w:t>
                </w:r>
              </w:sdtContent>
            </w:sdt>
            <w:r w:rsidR="00C367EC" w:rsidRPr="00C43F51">
              <w:rPr>
                <w:rFonts w:ascii="Times" w:hAnsi="Times" w:cstheme="majorHAnsi"/>
                <w:sz w:val="22"/>
                <w:szCs w:val="22"/>
              </w:rPr>
              <w:t>Phase II phenotypes</w:t>
            </w:r>
          </w:p>
          <w:p w14:paraId="6EBF0C4F" w14:textId="49342840" w:rsidR="00C367EC" w:rsidRPr="00C43F51" w:rsidRDefault="00C367EC" w:rsidP="00B845FF">
            <w:pPr>
              <w:pStyle w:val="ListParagraph"/>
              <w:rPr>
                <w:rFonts w:ascii="Times" w:hAnsi="Times"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518532B" w14:textId="5887F377" w:rsidR="003A35B2" w:rsidRPr="00C43F51" w:rsidRDefault="0025109A" w:rsidP="000B7654">
            <w:pPr>
              <w:rPr>
                <w:rFonts w:ascii="Times" w:hAnsi="Times" w:cstheme="majorHAnsi"/>
                <w:i/>
                <w:sz w:val="22"/>
                <w:szCs w:val="22"/>
              </w:rPr>
            </w:pPr>
            <w:r w:rsidRPr="00C43F51">
              <w:rPr>
                <w:rFonts w:ascii="Times" w:hAnsi="Times" w:cstheme="majorHAnsi"/>
                <w:i/>
                <w:sz w:val="22"/>
                <w:szCs w:val="22"/>
              </w:rPr>
              <w:t xml:space="preserve">Please specifically list out any </w:t>
            </w:r>
            <w:r w:rsidR="00D93D28" w:rsidRPr="00C43F51">
              <w:rPr>
                <w:rFonts w:ascii="Times" w:hAnsi="Times" w:cstheme="majorHAnsi"/>
                <w:i/>
                <w:sz w:val="22"/>
                <w:szCs w:val="22"/>
              </w:rPr>
              <w:t xml:space="preserve">data elements </w:t>
            </w:r>
            <w:r w:rsidRPr="00C43F51">
              <w:rPr>
                <w:rFonts w:ascii="Times" w:hAnsi="Times" w:cstheme="majorHAnsi"/>
                <w:i/>
                <w:sz w:val="22"/>
                <w:szCs w:val="22"/>
              </w:rPr>
              <w:t xml:space="preserve">that </w:t>
            </w:r>
            <w:r w:rsidR="00D93D28" w:rsidRPr="00C43F51">
              <w:rPr>
                <w:rFonts w:ascii="Times" w:hAnsi="Times" w:cstheme="majorHAnsi"/>
                <w:i/>
                <w:sz w:val="22"/>
                <w:szCs w:val="22"/>
              </w:rPr>
              <w:t xml:space="preserve">participating sites would collect or extract from clinical or other sources for this project </w:t>
            </w:r>
            <w:r w:rsidRPr="00C43F51">
              <w:rPr>
                <w:rFonts w:ascii="Times" w:hAnsi="Times" w:cstheme="majorHAnsi"/>
                <w:i/>
                <w:sz w:val="22"/>
                <w:szCs w:val="22"/>
              </w:rPr>
              <w:t xml:space="preserve">(i.e. not common variables above) </w:t>
            </w:r>
          </w:p>
          <w:p w14:paraId="60FAC94E" w14:textId="2D42E05B" w:rsidR="00723F09" w:rsidRPr="00C43F51" w:rsidRDefault="00723F09" w:rsidP="000B7654">
            <w:pPr>
              <w:rPr>
                <w:rFonts w:ascii="Times" w:hAnsi="Times" w:cstheme="majorHAnsi"/>
                <w:i/>
                <w:sz w:val="22"/>
                <w:szCs w:val="22"/>
              </w:rPr>
            </w:pPr>
          </w:p>
          <w:p w14:paraId="79A5BD0D" w14:textId="5A06473C" w:rsidR="00723F09" w:rsidRPr="00C43F51" w:rsidRDefault="00723F09" w:rsidP="000B7654">
            <w:pPr>
              <w:rPr>
                <w:rFonts w:ascii="Times" w:hAnsi="Times" w:cstheme="majorHAnsi"/>
                <w:sz w:val="22"/>
                <w:szCs w:val="22"/>
              </w:rPr>
            </w:pPr>
            <w:r w:rsidRPr="00C43F51">
              <w:rPr>
                <w:rFonts w:ascii="Times" w:hAnsi="Times" w:cstheme="majorHAnsi"/>
                <w:sz w:val="22"/>
                <w:szCs w:val="22"/>
              </w:rPr>
              <w:t xml:space="preserve">All data needed is </w:t>
            </w:r>
            <w:r w:rsidR="008B0374">
              <w:rPr>
                <w:rFonts w:ascii="Times" w:hAnsi="Times" w:cstheme="majorHAnsi"/>
                <w:sz w:val="22"/>
                <w:szCs w:val="22"/>
              </w:rPr>
              <w:t xml:space="preserve">in </w:t>
            </w:r>
            <w:r w:rsidR="000E73D4">
              <w:rPr>
                <w:rFonts w:ascii="Times" w:hAnsi="Times" w:cstheme="majorHAnsi"/>
                <w:sz w:val="22"/>
                <w:szCs w:val="22"/>
              </w:rPr>
              <w:t xml:space="preserve">the </w:t>
            </w:r>
            <w:r w:rsidR="008B0374">
              <w:rPr>
                <w:rFonts w:ascii="Times" w:hAnsi="Times" w:cstheme="majorHAnsi"/>
                <w:sz w:val="22"/>
                <w:szCs w:val="22"/>
              </w:rPr>
              <w:t xml:space="preserve">existing common variable datasets </w:t>
            </w:r>
            <w:r w:rsidRPr="00C43F51">
              <w:rPr>
                <w:rFonts w:ascii="Times" w:hAnsi="Times" w:cstheme="majorHAnsi"/>
                <w:sz w:val="22"/>
                <w:szCs w:val="22"/>
              </w:rPr>
              <w:t>identified above.</w:t>
            </w:r>
          </w:p>
          <w:p w14:paraId="475FB43F" w14:textId="41182342" w:rsidR="00866BEE" w:rsidRDefault="00866BEE" w:rsidP="000B7654">
            <w:pPr>
              <w:rPr>
                <w:rFonts w:ascii="Times" w:hAnsi="Times" w:cstheme="majorHAnsi"/>
                <w:sz w:val="22"/>
                <w:szCs w:val="22"/>
              </w:rPr>
            </w:pPr>
          </w:p>
          <w:p w14:paraId="560D6C93" w14:textId="05336784" w:rsidR="006C00F5" w:rsidRDefault="006C00F5" w:rsidP="000B7654">
            <w:pPr>
              <w:rPr>
                <w:rFonts w:ascii="Times" w:hAnsi="Times" w:cstheme="majorHAnsi"/>
                <w:sz w:val="22"/>
                <w:szCs w:val="22"/>
              </w:rPr>
            </w:pPr>
            <w:r>
              <w:rPr>
                <w:rFonts w:ascii="Times" w:hAnsi="Times" w:cstheme="majorHAnsi"/>
                <w:sz w:val="22"/>
                <w:szCs w:val="22"/>
              </w:rPr>
              <w:t xml:space="preserve">Optionally, if sites have, we would like </w:t>
            </w:r>
            <w:r w:rsidRPr="006C00F5">
              <w:rPr>
                <w:rFonts w:ascii="Times" w:hAnsi="Times" w:cstheme="majorHAnsi"/>
                <w:sz w:val="22"/>
                <w:szCs w:val="22"/>
              </w:rPr>
              <w:t>systolic and diastolic blood pressure, smoking</w:t>
            </w:r>
            <w:r w:rsidR="008E5B60">
              <w:rPr>
                <w:rFonts w:ascii="Times" w:hAnsi="Times" w:cstheme="majorHAnsi"/>
                <w:sz w:val="22"/>
                <w:szCs w:val="22"/>
              </w:rPr>
              <w:t xml:space="preserve"> status</w:t>
            </w:r>
            <w:r w:rsidRPr="006C00F5">
              <w:rPr>
                <w:rFonts w:ascii="Times" w:hAnsi="Times" w:cstheme="majorHAnsi"/>
                <w:sz w:val="22"/>
                <w:szCs w:val="22"/>
              </w:rPr>
              <w:t xml:space="preserve">, </w:t>
            </w:r>
            <w:r w:rsidR="00E81E14">
              <w:rPr>
                <w:rFonts w:ascii="Times" w:hAnsi="Times" w:cstheme="majorHAnsi"/>
                <w:sz w:val="22"/>
                <w:szCs w:val="22"/>
              </w:rPr>
              <w:t xml:space="preserve">and </w:t>
            </w:r>
            <w:r w:rsidRPr="006C00F5">
              <w:rPr>
                <w:rFonts w:ascii="Times" w:hAnsi="Times" w:cstheme="majorHAnsi"/>
                <w:sz w:val="22"/>
                <w:szCs w:val="22"/>
              </w:rPr>
              <w:t>use</w:t>
            </w:r>
            <w:r w:rsidR="008E5B60">
              <w:rPr>
                <w:rFonts w:ascii="Times" w:hAnsi="Times" w:cstheme="majorHAnsi"/>
                <w:sz w:val="22"/>
                <w:szCs w:val="22"/>
              </w:rPr>
              <w:t xml:space="preserve"> of antihypertensive medication</w:t>
            </w:r>
            <w:r w:rsidR="006770D3">
              <w:rPr>
                <w:rFonts w:ascii="Times" w:hAnsi="Times" w:cstheme="majorHAnsi"/>
                <w:sz w:val="22"/>
                <w:szCs w:val="22"/>
              </w:rPr>
              <w:t xml:space="preserve">. This could simply be </w:t>
            </w:r>
            <w:r w:rsidR="00A74160">
              <w:rPr>
                <w:rFonts w:ascii="Times" w:hAnsi="Times" w:cstheme="majorHAnsi"/>
                <w:sz w:val="22"/>
                <w:szCs w:val="22"/>
              </w:rPr>
              <w:t xml:space="preserve">from </w:t>
            </w:r>
            <w:r w:rsidR="004D623F">
              <w:rPr>
                <w:rFonts w:ascii="Times" w:hAnsi="Times" w:cstheme="majorHAnsi"/>
                <w:sz w:val="22"/>
                <w:szCs w:val="22"/>
              </w:rPr>
              <w:t xml:space="preserve">existing </w:t>
            </w:r>
            <w:r w:rsidR="0055739A">
              <w:rPr>
                <w:rFonts w:ascii="Times" w:hAnsi="Times" w:cstheme="majorHAnsi"/>
                <w:sz w:val="22"/>
                <w:szCs w:val="22"/>
              </w:rPr>
              <w:t xml:space="preserve">data </w:t>
            </w:r>
            <w:r w:rsidR="004D623F">
              <w:rPr>
                <w:rFonts w:ascii="Times" w:hAnsi="Times" w:cstheme="majorHAnsi"/>
                <w:sz w:val="22"/>
                <w:szCs w:val="22"/>
              </w:rPr>
              <w:t xml:space="preserve">extracts for </w:t>
            </w:r>
            <w:r w:rsidR="00A74160">
              <w:rPr>
                <w:rFonts w:ascii="Times" w:hAnsi="Times" w:cstheme="majorHAnsi"/>
                <w:sz w:val="22"/>
                <w:szCs w:val="22"/>
              </w:rPr>
              <w:t>data dictionaries from existing eMERGE phenotype algorithms</w:t>
            </w:r>
            <w:r w:rsidR="00E81E14">
              <w:rPr>
                <w:rFonts w:ascii="Times" w:hAnsi="Times" w:cstheme="majorHAnsi"/>
                <w:sz w:val="22"/>
                <w:szCs w:val="22"/>
              </w:rPr>
              <w:t xml:space="preserve"> such as: </w:t>
            </w:r>
            <w:proofErr w:type="spellStart"/>
            <w:r w:rsidR="00E81E14">
              <w:rPr>
                <w:rFonts w:ascii="Times" w:hAnsi="Times" w:cstheme="majorHAnsi"/>
                <w:sz w:val="22"/>
                <w:szCs w:val="22"/>
              </w:rPr>
              <w:t>smkEver</w:t>
            </w:r>
            <w:proofErr w:type="spellEnd"/>
            <w:r w:rsidR="00E81E14">
              <w:rPr>
                <w:rFonts w:ascii="Times" w:hAnsi="Times" w:cstheme="majorHAnsi"/>
                <w:sz w:val="22"/>
                <w:szCs w:val="22"/>
              </w:rPr>
              <w:t xml:space="preserve"> covariate from COPD algorithm, and </w:t>
            </w:r>
            <w:r w:rsidR="007A001B">
              <w:rPr>
                <w:rFonts w:ascii="Times" w:hAnsi="Times" w:cstheme="majorHAnsi"/>
                <w:sz w:val="22"/>
                <w:szCs w:val="22"/>
              </w:rPr>
              <w:t xml:space="preserve">blood pressure and </w:t>
            </w:r>
            <w:r w:rsidR="00C4165C">
              <w:rPr>
                <w:rFonts w:ascii="Times" w:hAnsi="Times" w:cstheme="majorHAnsi"/>
                <w:sz w:val="22"/>
                <w:szCs w:val="22"/>
              </w:rPr>
              <w:t xml:space="preserve">yes/no if used anti-hypertensive meds from existing eMERGE cardiovascular </w:t>
            </w:r>
            <w:r w:rsidR="00F5025B">
              <w:rPr>
                <w:rFonts w:ascii="Times" w:hAnsi="Times" w:cstheme="majorHAnsi"/>
                <w:sz w:val="22"/>
                <w:szCs w:val="22"/>
              </w:rPr>
              <w:t xml:space="preserve">(CRF, etc.) </w:t>
            </w:r>
            <w:r w:rsidR="00C4165C">
              <w:rPr>
                <w:rFonts w:ascii="Times" w:hAnsi="Times" w:cstheme="majorHAnsi"/>
                <w:sz w:val="22"/>
                <w:szCs w:val="22"/>
              </w:rPr>
              <w:t>phenotype algorithms</w:t>
            </w:r>
            <w:r w:rsidR="00F5025B">
              <w:rPr>
                <w:rFonts w:ascii="Times" w:hAnsi="Times" w:cstheme="majorHAnsi"/>
                <w:sz w:val="22"/>
                <w:szCs w:val="22"/>
              </w:rPr>
              <w:t>.</w:t>
            </w:r>
          </w:p>
          <w:p w14:paraId="01DCE786" w14:textId="59623604" w:rsidR="006C00F5" w:rsidRPr="00C43F51" w:rsidRDefault="006C00F5" w:rsidP="000B7654">
            <w:pPr>
              <w:rPr>
                <w:rFonts w:ascii="Times" w:hAnsi="Times" w:cstheme="majorHAnsi"/>
                <w:sz w:val="22"/>
                <w:szCs w:val="22"/>
              </w:rPr>
            </w:pP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1D2DF624" w:rsidR="0093273D" w:rsidRPr="0074111E" w:rsidRDefault="0093273D">
            <w:pPr>
              <w:rPr>
                <w:rFonts w:ascii="Calibri Light" w:hAnsi="Calibri Light"/>
                <w:b/>
                <w:sz w:val="22"/>
              </w:rPr>
            </w:pPr>
            <w:r w:rsidRPr="0074111E">
              <w:rPr>
                <w:rFonts w:ascii="Calibri Light" w:hAnsi="Calibri Light"/>
                <w:b/>
                <w:sz w:val="22"/>
              </w:rPr>
              <w:lastRenderedPageBreak/>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0F3B7BBB" w:rsidR="0093273D" w:rsidRPr="00C43F51" w:rsidRDefault="003F0512" w:rsidP="00700246">
            <w:pPr>
              <w:rPr>
                <w:rFonts w:ascii="Times" w:hAnsi="Times" w:cstheme="majorHAnsi"/>
                <w:sz w:val="22"/>
                <w:szCs w:val="22"/>
              </w:rPr>
            </w:pPr>
            <w:sdt>
              <w:sdtPr>
                <w:rPr>
                  <w:rFonts w:ascii="Times" w:hAnsi="Times" w:cstheme="majorHAnsi"/>
                  <w:sz w:val="22"/>
                  <w:szCs w:val="22"/>
                </w:rPr>
                <w:id w:val="1201823746"/>
                <w14:checkbox>
                  <w14:checked w14:val="1"/>
                  <w14:checkedState w14:val="2612" w14:font="MS Gothic"/>
                  <w14:uncheckedState w14:val="2610" w14:font="MS Gothic"/>
                </w14:checkbox>
              </w:sdtPr>
              <w:sdtEndPr/>
              <w:sdtContent>
                <w:r w:rsidR="00FC2C29" w:rsidRPr="00C43F51">
                  <w:rPr>
                    <w:rFonts w:ascii="Segoe UI Symbol" w:eastAsia="MS Gothic" w:hAnsi="Segoe UI Symbol" w:cs="Segoe UI Symbol"/>
                    <w:sz w:val="22"/>
                    <w:szCs w:val="22"/>
                  </w:rPr>
                  <w:t>☒</w:t>
                </w:r>
              </w:sdtContent>
            </w:sdt>
            <w:r w:rsidR="00376326" w:rsidRPr="00C43F51">
              <w:rPr>
                <w:rFonts w:ascii="Times" w:hAnsi="Times" w:cstheme="majorHAnsi"/>
                <w:sz w:val="22"/>
                <w:szCs w:val="22"/>
              </w:rPr>
              <w:t>eMERGE I-III Merged set (HRC imputed, GWAS)</w:t>
            </w:r>
          </w:p>
          <w:p w14:paraId="0175EB89" w14:textId="27E12B9F" w:rsidR="00376326" w:rsidRPr="00C43F51" w:rsidRDefault="003F0512" w:rsidP="00700246">
            <w:pPr>
              <w:rPr>
                <w:rFonts w:ascii="Times" w:hAnsi="Times" w:cstheme="majorHAnsi"/>
                <w:sz w:val="22"/>
                <w:szCs w:val="22"/>
              </w:rPr>
            </w:pPr>
            <w:sdt>
              <w:sdtPr>
                <w:rPr>
                  <w:rFonts w:ascii="Times" w:hAnsi="Times" w:cstheme="majorHAnsi"/>
                  <w:sz w:val="22"/>
                  <w:szCs w:val="22"/>
                </w:rPr>
                <w:id w:val="791946715"/>
                <w14:checkbox>
                  <w14:checked w14:val="0"/>
                  <w14:checkedState w14:val="2612" w14:font="MS Gothic"/>
                  <w14:uncheckedState w14:val="2610" w14:font="MS Gothic"/>
                </w14:checkbox>
              </w:sdtPr>
              <w:sdtEndPr/>
              <w:sdtContent>
                <w:r w:rsidR="00E02F3D" w:rsidRPr="00C43F51">
                  <w:rPr>
                    <w:rFonts w:ascii="Segoe UI Symbol" w:eastAsia="MS Gothic" w:hAnsi="Segoe UI Symbol" w:cs="Segoe UI Symbol"/>
                    <w:sz w:val="22"/>
                    <w:szCs w:val="22"/>
                  </w:rPr>
                  <w:t>☐</w:t>
                </w:r>
              </w:sdtContent>
            </w:sdt>
            <w:r w:rsidR="00A14096" w:rsidRPr="00C43F51">
              <w:rPr>
                <w:rFonts w:ascii="Times" w:hAnsi="Times" w:cstheme="majorHAnsi"/>
                <w:sz w:val="22"/>
                <w:szCs w:val="22"/>
              </w:rPr>
              <w:t>eMERGE PGx/</w:t>
            </w:r>
            <w:proofErr w:type="spellStart"/>
            <w:r w:rsidR="00A14096" w:rsidRPr="00C43F51">
              <w:rPr>
                <w:rFonts w:ascii="Times" w:hAnsi="Times" w:cstheme="majorHAnsi"/>
                <w:sz w:val="22"/>
                <w:szCs w:val="22"/>
              </w:rPr>
              <w:t>PGRNseq</w:t>
            </w:r>
            <w:proofErr w:type="spellEnd"/>
            <w:r w:rsidR="00A14096" w:rsidRPr="00C43F51">
              <w:rPr>
                <w:rFonts w:ascii="Times" w:hAnsi="Times" w:cstheme="majorHAnsi"/>
                <w:sz w:val="22"/>
                <w:szCs w:val="22"/>
              </w:rPr>
              <w:t xml:space="preserve"> data set </w:t>
            </w:r>
          </w:p>
          <w:p w14:paraId="23D993BB" w14:textId="4403395D" w:rsidR="00376326" w:rsidRPr="00C43F51" w:rsidRDefault="003F0512" w:rsidP="00700246">
            <w:pPr>
              <w:rPr>
                <w:rFonts w:ascii="Times" w:hAnsi="Times" w:cstheme="majorHAnsi"/>
                <w:sz w:val="22"/>
                <w:szCs w:val="22"/>
              </w:rPr>
            </w:pPr>
            <w:sdt>
              <w:sdtPr>
                <w:rPr>
                  <w:rFonts w:ascii="Times" w:hAnsi="Times" w:cstheme="majorHAnsi"/>
                  <w:sz w:val="22"/>
                  <w:szCs w:val="22"/>
                </w:rPr>
                <w:id w:val="993524210"/>
                <w14:checkbox>
                  <w14:checked w14:val="0"/>
                  <w14:checkedState w14:val="2612" w14:font="MS Gothic"/>
                  <w14:uncheckedState w14:val="2610" w14:font="MS Gothic"/>
                </w14:checkbox>
              </w:sdtPr>
              <w:sdtEndPr/>
              <w:sdtContent>
                <w:r w:rsidR="00E02F3D" w:rsidRPr="00C43F51">
                  <w:rPr>
                    <w:rFonts w:ascii="Segoe UI Symbol" w:eastAsia="MS Gothic" w:hAnsi="Segoe UI Symbol" w:cs="Segoe UI Symbol"/>
                    <w:sz w:val="22"/>
                    <w:szCs w:val="22"/>
                  </w:rPr>
                  <w:t>☐</w:t>
                </w:r>
              </w:sdtContent>
            </w:sdt>
            <w:proofErr w:type="spellStart"/>
            <w:r w:rsidR="00376326" w:rsidRPr="00C43F51">
              <w:rPr>
                <w:rFonts w:ascii="Times" w:hAnsi="Times" w:cstheme="majorHAnsi"/>
                <w:sz w:val="22"/>
                <w:szCs w:val="22"/>
              </w:rPr>
              <w:t>eMERGEseq</w:t>
            </w:r>
            <w:proofErr w:type="spellEnd"/>
            <w:r w:rsidR="00376326" w:rsidRPr="00C43F51">
              <w:rPr>
                <w:rFonts w:ascii="Times" w:hAnsi="Times" w:cstheme="majorHAnsi"/>
                <w:sz w:val="22"/>
                <w:szCs w:val="22"/>
              </w:rPr>
              <w:t xml:space="preserve"> data set (Phase III)</w:t>
            </w:r>
          </w:p>
          <w:p w14:paraId="6D051FCF" w14:textId="221C0C3E" w:rsidR="00376326" w:rsidRPr="00C43F51" w:rsidRDefault="003F0512" w:rsidP="00700246">
            <w:pPr>
              <w:rPr>
                <w:rFonts w:ascii="Times" w:hAnsi="Times" w:cstheme="majorHAnsi"/>
                <w:sz w:val="22"/>
                <w:szCs w:val="22"/>
              </w:rPr>
            </w:pPr>
            <w:sdt>
              <w:sdtPr>
                <w:rPr>
                  <w:rFonts w:ascii="Times" w:hAnsi="Times" w:cstheme="majorHAnsi"/>
                  <w:sz w:val="22"/>
                  <w:szCs w:val="22"/>
                </w:rPr>
                <w:id w:val="-990407159"/>
                <w14:checkbox>
                  <w14:checked w14:val="0"/>
                  <w14:checkedState w14:val="2612" w14:font="MS Gothic"/>
                  <w14:uncheckedState w14:val="2610" w14:font="MS Gothic"/>
                </w14:checkbox>
              </w:sdtPr>
              <w:sdtEndPr/>
              <w:sdtContent>
                <w:r w:rsidR="00723F09" w:rsidRPr="00C43F51">
                  <w:rPr>
                    <w:rFonts w:ascii="Segoe UI Symbol" w:eastAsia="MS Gothic" w:hAnsi="Segoe UI Symbol" w:cs="Segoe UI Symbol"/>
                    <w:sz w:val="22"/>
                    <w:szCs w:val="22"/>
                  </w:rPr>
                  <w:t>☐</w:t>
                </w:r>
              </w:sdtContent>
            </w:sdt>
            <w:r w:rsidR="00376326" w:rsidRPr="00C43F51">
              <w:rPr>
                <w:rFonts w:ascii="Times" w:hAnsi="Times" w:cstheme="majorHAnsi"/>
                <w:sz w:val="22"/>
                <w:szCs w:val="22"/>
              </w:rPr>
              <w:t>eMERGE Wh</w:t>
            </w:r>
            <w:r w:rsidR="0025109A" w:rsidRPr="00C43F51">
              <w:rPr>
                <w:rFonts w:ascii="Times" w:hAnsi="Times" w:cstheme="majorHAnsi"/>
                <w:sz w:val="22"/>
                <w:szCs w:val="22"/>
              </w:rPr>
              <w:t>o</w:t>
            </w:r>
            <w:r w:rsidR="00376326" w:rsidRPr="00C43F51">
              <w:rPr>
                <w:rFonts w:ascii="Times" w:hAnsi="Times" w:cstheme="majorHAnsi"/>
                <w:sz w:val="22"/>
                <w:szCs w:val="22"/>
              </w:rPr>
              <w:t>le Genome sequencing data set</w:t>
            </w:r>
          </w:p>
          <w:p w14:paraId="78A23A59" w14:textId="2BEA73FA" w:rsidR="00376326" w:rsidRPr="00C43F51" w:rsidRDefault="003F0512" w:rsidP="00700246">
            <w:pPr>
              <w:rPr>
                <w:rFonts w:ascii="Times" w:hAnsi="Times" w:cstheme="majorHAnsi"/>
                <w:sz w:val="22"/>
                <w:szCs w:val="22"/>
              </w:rPr>
            </w:pPr>
            <w:sdt>
              <w:sdtPr>
                <w:rPr>
                  <w:rFonts w:ascii="Times" w:hAnsi="Times" w:cstheme="majorHAnsi"/>
                  <w:sz w:val="22"/>
                  <w:szCs w:val="22"/>
                </w:rPr>
                <w:id w:val="-1846999439"/>
                <w14:checkbox>
                  <w14:checked w14:val="0"/>
                  <w14:checkedState w14:val="2612" w14:font="MS Gothic"/>
                  <w14:uncheckedState w14:val="2610" w14:font="MS Gothic"/>
                </w14:checkbox>
              </w:sdtPr>
              <w:sdtEndPr/>
              <w:sdtContent>
                <w:r w:rsidR="00954A77" w:rsidRPr="00C43F51">
                  <w:rPr>
                    <w:rFonts w:ascii="Segoe UI Symbol" w:eastAsia="MS Gothic" w:hAnsi="Segoe UI Symbol" w:cs="Segoe UI Symbol"/>
                    <w:sz w:val="22"/>
                    <w:szCs w:val="22"/>
                  </w:rPr>
                  <w:t>☐</w:t>
                </w:r>
              </w:sdtContent>
            </w:sdt>
            <w:r w:rsidR="00376326" w:rsidRPr="00C43F51">
              <w:rPr>
                <w:rFonts w:ascii="Times" w:hAnsi="Times" w:cstheme="majorHAnsi"/>
                <w:sz w:val="22"/>
                <w:szCs w:val="22"/>
              </w:rPr>
              <w:t>eMERGE Exome chip data set</w:t>
            </w:r>
          </w:p>
          <w:p w14:paraId="4C7B91CA" w14:textId="066F231B" w:rsidR="00376326" w:rsidRPr="00C43F51" w:rsidRDefault="003F0512" w:rsidP="00700246">
            <w:pPr>
              <w:rPr>
                <w:rFonts w:ascii="Times" w:hAnsi="Times" w:cstheme="majorHAnsi"/>
                <w:sz w:val="22"/>
                <w:szCs w:val="22"/>
              </w:rPr>
            </w:pPr>
            <w:sdt>
              <w:sdtPr>
                <w:rPr>
                  <w:rFonts w:ascii="Times" w:hAnsi="Times" w:cstheme="majorHAnsi"/>
                  <w:sz w:val="22"/>
                  <w:szCs w:val="22"/>
                </w:rPr>
                <w:id w:val="422541775"/>
                <w14:checkbox>
                  <w14:checked w14:val="0"/>
                  <w14:checkedState w14:val="2612" w14:font="MS Gothic"/>
                  <w14:uncheckedState w14:val="2610" w14:font="MS Gothic"/>
                </w14:checkbox>
              </w:sdtPr>
              <w:sdtEndPr/>
              <w:sdtContent>
                <w:r w:rsidR="00954A77" w:rsidRPr="00C43F51">
                  <w:rPr>
                    <w:rFonts w:ascii="Segoe UI Symbol" w:eastAsia="MS Gothic" w:hAnsi="Segoe UI Symbol" w:cs="Segoe UI Symbol"/>
                    <w:sz w:val="22"/>
                    <w:szCs w:val="22"/>
                  </w:rPr>
                  <w:t>☐</w:t>
                </w:r>
              </w:sdtContent>
            </w:sdt>
            <w:r w:rsidR="00376326" w:rsidRPr="00C43F51">
              <w:rPr>
                <w:rFonts w:ascii="Times" w:hAnsi="Times" w:cstheme="majorHAnsi"/>
                <w:sz w:val="22"/>
                <w:szCs w:val="22"/>
              </w:rPr>
              <w:t>eMERGE Whole Exome sequencing data set</w:t>
            </w:r>
          </w:p>
          <w:p w14:paraId="02A57161" w14:textId="720ADFEE" w:rsidR="00571D40" w:rsidRPr="00C43F51" w:rsidRDefault="003F0512" w:rsidP="00866BEE">
            <w:pPr>
              <w:rPr>
                <w:rFonts w:ascii="Times" w:hAnsi="Times" w:cstheme="majorHAnsi"/>
                <w:sz w:val="22"/>
                <w:szCs w:val="22"/>
              </w:rPr>
            </w:pPr>
            <w:sdt>
              <w:sdtPr>
                <w:rPr>
                  <w:rFonts w:ascii="Times" w:hAnsi="Times" w:cstheme="majorHAnsi"/>
                  <w:sz w:val="22"/>
                  <w:szCs w:val="22"/>
                </w:rPr>
                <w:id w:val="-603959673"/>
                <w14:checkbox>
                  <w14:checked w14:val="0"/>
                  <w14:checkedState w14:val="2612" w14:font="MS Gothic"/>
                  <w14:uncheckedState w14:val="2610" w14:font="MS Gothic"/>
                </w14:checkbox>
              </w:sdtPr>
              <w:sdtEndPr/>
              <w:sdtContent>
                <w:r w:rsidR="00866BEE" w:rsidRPr="00C43F51">
                  <w:rPr>
                    <w:rFonts w:ascii="Segoe UI Symbol" w:eastAsia="MS Gothic" w:hAnsi="Segoe UI Symbol" w:cs="Segoe UI Symbol"/>
                    <w:sz w:val="22"/>
                    <w:szCs w:val="22"/>
                  </w:rPr>
                  <w:t>☐</w:t>
                </w:r>
              </w:sdtContent>
            </w:sdt>
            <w:r w:rsidR="00866BEE" w:rsidRPr="00C43F51">
              <w:rPr>
                <w:rFonts w:ascii="Times" w:hAnsi="Times"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74E2A429" w:rsidR="0063131E" w:rsidRPr="00C43F51" w:rsidRDefault="003F0512" w:rsidP="00700246">
            <w:pPr>
              <w:rPr>
                <w:rFonts w:ascii="Times" w:hAnsi="Times" w:cstheme="majorHAnsi"/>
                <w:sz w:val="22"/>
                <w:szCs w:val="22"/>
              </w:rPr>
            </w:pPr>
            <w:sdt>
              <w:sdtPr>
                <w:rPr>
                  <w:rFonts w:ascii="Times" w:hAnsi="Times" w:cstheme="majorHAnsi"/>
                  <w:sz w:val="22"/>
                  <w:szCs w:val="22"/>
                </w:rPr>
                <w:id w:val="77872839"/>
                <w14:checkbox>
                  <w14:checked w14:val="0"/>
                  <w14:checkedState w14:val="2612" w14:font="MS Gothic"/>
                  <w14:uncheckedState w14:val="2610" w14:font="MS Gothic"/>
                </w14:checkbox>
              </w:sdtPr>
              <w:sdtEndPr/>
              <w:sdtContent>
                <w:r w:rsidR="00723F09" w:rsidRPr="00C43F51">
                  <w:rPr>
                    <w:rFonts w:ascii="Segoe UI Symbol" w:eastAsia="MS Gothic" w:hAnsi="Segoe UI Symbol" w:cs="Segoe UI Symbol"/>
                    <w:sz w:val="22"/>
                    <w:szCs w:val="22"/>
                  </w:rPr>
                  <w:t>☐</w:t>
                </w:r>
              </w:sdtContent>
            </w:sdt>
            <w:r w:rsidR="00723F09" w:rsidRPr="00C43F51">
              <w:rPr>
                <w:rFonts w:ascii="Times" w:hAnsi="Times" w:cstheme="majorHAnsi"/>
                <w:sz w:val="22"/>
                <w:szCs w:val="22"/>
              </w:rPr>
              <w:t xml:space="preserve">Yes, if so please list       </w:t>
            </w:r>
            <w:r w:rsidR="0063131E" w:rsidRPr="00C43F51">
              <w:rPr>
                <w:rFonts w:ascii="Times" w:hAnsi="Times" w:cstheme="majorHAnsi"/>
                <w:sz w:val="22"/>
                <w:szCs w:val="22"/>
              </w:rPr>
              <w:t xml:space="preserve">                   </w:t>
            </w:r>
          </w:p>
          <w:p w14:paraId="2C71B567" w14:textId="4869A8B6" w:rsidR="0063131E" w:rsidRPr="00C43F51" w:rsidRDefault="003F0512" w:rsidP="00700246">
            <w:pPr>
              <w:rPr>
                <w:rFonts w:ascii="Times" w:hAnsi="Times" w:cstheme="majorHAnsi"/>
                <w:sz w:val="22"/>
                <w:szCs w:val="22"/>
              </w:rPr>
            </w:pPr>
            <w:sdt>
              <w:sdtPr>
                <w:rPr>
                  <w:rFonts w:ascii="Times" w:hAnsi="Times" w:cstheme="majorHAnsi"/>
                  <w:sz w:val="22"/>
                  <w:szCs w:val="22"/>
                </w:rPr>
                <w:id w:val="-2005274778"/>
                <w14:checkbox>
                  <w14:checked w14:val="1"/>
                  <w14:checkedState w14:val="2612" w14:font="MS Gothic"/>
                  <w14:uncheckedState w14:val="2610" w14:font="MS Gothic"/>
                </w14:checkbox>
              </w:sdtPr>
              <w:sdtEndPr/>
              <w:sdtContent>
                <w:r w:rsidR="00723F09" w:rsidRPr="00C43F51">
                  <w:rPr>
                    <w:rFonts w:ascii="Segoe UI Symbol" w:eastAsia="MS Gothic" w:hAnsi="Segoe UI Symbol" w:cs="Segoe UI Symbol"/>
                    <w:sz w:val="22"/>
                    <w:szCs w:val="22"/>
                  </w:rPr>
                  <w:t>☒</w:t>
                </w:r>
              </w:sdtContent>
            </w:sdt>
            <w:r w:rsidR="0063131E" w:rsidRPr="00C43F51">
              <w:rPr>
                <w:rFonts w:ascii="Times" w:hAnsi="Times"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698C70E" w14:textId="7F996AEB" w:rsidR="00DB5528" w:rsidRDefault="001C1AD5" w:rsidP="00DB5528">
            <w:pPr>
              <w:rPr>
                <w:rFonts w:ascii="Times" w:hAnsi="Times" w:cstheme="majorHAnsi"/>
                <w:sz w:val="22"/>
                <w:szCs w:val="22"/>
              </w:rPr>
            </w:pPr>
            <w:r w:rsidRPr="00C43F51">
              <w:rPr>
                <w:rFonts w:ascii="Times" w:hAnsi="Times" w:cstheme="majorHAnsi"/>
                <w:sz w:val="22"/>
                <w:szCs w:val="22"/>
              </w:rPr>
              <w:t xml:space="preserve">We will identify a primary dichotomous phenotype for GWAS based on </w:t>
            </w:r>
            <w:r w:rsidR="0093266C" w:rsidRPr="00C43F51">
              <w:rPr>
                <w:rFonts w:ascii="Times" w:hAnsi="Times" w:cstheme="majorHAnsi"/>
                <w:sz w:val="22"/>
                <w:szCs w:val="22"/>
              </w:rPr>
              <w:t>ICD-9</w:t>
            </w:r>
            <w:r w:rsidR="00947106">
              <w:rPr>
                <w:rFonts w:ascii="Times" w:hAnsi="Times" w:cstheme="majorHAnsi"/>
                <w:sz w:val="22"/>
                <w:szCs w:val="22"/>
              </w:rPr>
              <w:t xml:space="preserve"> and 10</w:t>
            </w:r>
            <w:r w:rsidR="0093266C" w:rsidRPr="00C43F51">
              <w:rPr>
                <w:rFonts w:ascii="Times" w:hAnsi="Times" w:cstheme="majorHAnsi"/>
                <w:sz w:val="22"/>
                <w:szCs w:val="22"/>
              </w:rPr>
              <w:t xml:space="preserve"> codes and perform standard GWAS analysis, stratified by race.</w:t>
            </w:r>
          </w:p>
          <w:p w14:paraId="59C85A80" w14:textId="77777777" w:rsidR="00DB5528" w:rsidRDefault="00DB5528" w:rsidP="00DB5528">
            <w:pPr>
              <w:rPr>
                <w:rFonts w:ascii="Times" w:hAnsi="Times" w:cstheme="majorHAnsi"/>
                <w:sz w:val="22"/>
                <w:szCs w:val="22"/>
              </w:rPr>
            </w:pPr>
          </w:p>
          <w:p w14:paraId="5FBB0F00" w14:textId="0A8FAF0E" w:rsidR="0093266C" w:rsidRDefault="00DB5528" w:rsidP="00DB5528">
            <w:pPr>
              <w:rPr>
                <w:rFonts w:ascii="Times" w:hAnsi="Times" w:cs="Arial"/>
                <w:color w:val="000000"/>
                <w:sz w:val="22"/>
                <w:szCs w:val="22"/>
              </w:rPr>
            </w:pPr>
            <w:r>
              <w:rPr>
                <w:rFonts w:ascii="Times" w:hAnsi="Times" w:cs="Arial"/>
                <w:color w:val="000000"/>
                <w:sz w:val="22"/>
                <w:szCs w:val="22"/>
              </w:rPr>
              <w:t>For the genome-wide approach, we</w:t>
            </w:r>
            <w:r w:rsidR="00533738" w:rsidRPr="00533738">
              <w:rPr>
                <w:rFonts w:ascii="Times" w:hAnsi="Times" w:cs="Arial"/>
                <w:color w:val="000000"/>
                <w:sz w:val="22"/>
                <w:szCs w:val="22"/>
              </w:rPr>
              <w:t xml:space="preserve"> will utilize a previously published approach to derive a GPS for AF</w:t>
            </w:r>
            <w:r w:rsidR="00533738">
              <w:rPr>
                <w:rFonts w:ascii="Times" w:hAnsi="Times" w:cs="Arial"/>
                <w:color w:val="000000"/>
                <w:sz w:val="22"/>
                <w:szCs w:val="22"/>
              </w:rPr>
              <w:t xml:space="preserve"> (</w:t>
            </w:r>
            <w:proofErr w:type="spellStart"/>
            <w:r w:rsidR="00533738">
              <w:rPr>
                <w:rFonts w:ascii="Times" w:hAnsi="Times" w:cs="Arial"/>
                <w:color w:val="000000"/>
                <w:sz w:val="22"/>
                <w:szCs w:val="22"/>
              </w:rPr>
              <w:t>Khera</w:t>
            </w:r>
            <w:proofErr w:type="spellEnd"/>
            <w:r w:rsidR="00533738">
              <w:rPr>
                <w:rFonts w:ascii="Times" w:hAnsi="Times" w:cs="Arial"/>
                <w:color w:val="000000"/>
                <w:sz w:val="22"/>
                <w:szCs w:val="22"/>
              </w:rPr>
              <w:t xml:space="preserve"> et al., Nature Genetics, 2018)</w:t>
            </w:r>
            <w:r w:rsidR="00533738" w:rsidRPr="00533738">
              <w:rPr>
                <w:rFonts w:ascii="Times" w:hAnsi="Times" w:cs="Arial"/>
                <w:color w:val="000000"/>
                <w:sz w:val="22"/>
                <w:szCs w:val="22"/>
              </w:rPr>
              <w:t xml:space="preserve">. </w:t>
            </w:r>
            <w:r w:rsidRPr="00DB5528">
              <w:rPr>
                <w:rFonts w:ascii="Times" w:hAnsi="Times" w:cs="Arial"/>
                <w:color w:val="000000"/>
                <w:sz w:val="22"/>
                <w:szCs w:val="22"/>
              </w:rPr>
              <w:t>Based on summary statistics from a recent large AF GWAS</w:t>
            </w:r>
            <w:r w:rsidRPr="00DB5528">
              <w:rPr>
                <w:rFonts w:ascii="Times" w:hAnsi="Times" w:cs="Arial"/>
                <w:color w:val="000000"/>
                <w:sz w:val="22"/>
                <w:szCs w:val="22"/>
              </w:rPr>
              <w:fldChar w:fldCharType="begin">
                <w:fldData xml:space="preserve">PEVuZE5vdGU+PENpdGU+PEF1dGhvcj5DaHJpc3RvcGhlcnNlbjwvQXV0aG9yPjxZZWFyPjIwMTc8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</w:fldData>
              </w:fldChar>
            </w:r>
            <w:r w:rsidRPr="00DB5528">
              <w:rPr>
                <w:rFonts w:ascii="Times" w:hAnsi="Times" w:cs="Arial"/>
                <w:color w:val="000000"/>
                <w:sz w:val="22"/>
                <w:szCs w:val="22"/>
              </w:rPr>
              <w:instrText xml:space="preserve"> ADDIN EN.CITE </w:instrText>
            </w:r>
            <w:r w:rsidRPr="00DB5528">
              <w:rPr>
                <w:rFonts w:ascii="Times" w:hAnsi="Times" w:cs="Arial"/>
                <w:color w:val="000000"/>
                <w:sz w:val="22"/>
                <w:szCs w:val="22"/>
              </w:rPr>
              <w:fldChar w:fldCharType="begin">
                <w:fldData xml:space="preserve">PEVuZE5vdGU+PENpdGU+PEF1dGhvcj5DaHJpc3RvcGhlcnNlbjwvQXV0aG9yPjxZZWFyPjIwMTc8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</w:fldData>
              </w:fldChar>
            </w:r>
            <w:r w:rsidRPr="00DB5528">
              <w:rPr>
                <w:rFonts w:ascii="Times" w:hAnsi="Times" w:cs="Arial"/>
                <w:color w:val="000000"/>
                <w:sz w:val="22"/>
                <w:szCs w:val="22"/>
              </w:rPr>
              <w:instrText xml:space="preserve"> ADDIN EN.CITE.DATA </w:instrText>
            </w:r>
            <w:r w:rsidRPr="00DB5528">
              <w:rPr>
                <w:rFonts w:ascii="Times" w:hAnsi="Times" w:cs="Arial"/>
                <w:color w:val="000000"/>
                <w:sz w:val="22"/>
                <w:szCs w:val="22"/>
              </w:rPr>
            </w:r>
            <w:r w:rsidRPr="00DB5528">
              <w:rPr>
                <w:rFonts w:ascii="Times" w:hAnsi="Times" w:cs="Arial"/>
                <w:color w:val="000000"/>
                <w:sz w:val="22"/>
                <w:szCs w:val="22"/>
              </w:rPr>
              <w:fldChar w:fldCharType="end"/>
            </w:r>
            <w:r w:rsidRPr="00DB5528">
              <w:rPr>
                <w:rFonts w:ascii="Times" w:hAnsi="Times" w:cs="Arial"/>
                <w:color w:val="000000"/>
                <w:sz w:val="22"/>
                <w:szCs w:val="22"/>
              </w:rPr>
            </w:r>
            <w:r w:rsidRPr="00DB5528">
              <w:rPr>
                <w:rFonts w:ascii="Times" w:hAnsi="Times" w:cs="Arial"/>
                <w:color w:val="000000"/>
                <w:sz w:val="22"/>
                <w:szCs w:val="22"/>
              </w:rPr>
              <w:fldChar w:fldCharType="separate"/>
            </w:r>
            <w:r w:rsidRPr="00DB5528">
              <w:rPr>
                <w:rFonts w:ascii="Times" w:hAnsi="Times" w:cs="Arial"/>
                <w:noProof/>
                <w:color w:val="000000"/>
                <w:sz w:val="22"/>
                <w:szCs w:val="22"/>
                <w:vertAlign w:val="superscript"/>
              </w:rPr>
              <w:t>3</w:t>
            </w:r>
            <w:r w:rsidRPr="00DB5528">
              <w:rPr>
                <w:rFonts w:ascii="Times" w:hAnsi="Times" w:cs="Arial"/>
                <w:color w:val="000000"/>
                <w:sz w:val="22"/>
                <w:szCs w:val="22"/>
              </w:rPr>
              <w:fldChar w:fldCharType="end"/>
            </w:r>
            <w:r w:rsidRPr="00DB5528">
              <w:rPr>
                <w:rFonts w:ascii="Times" w:hAnsi="Times" w:cs="Arial"/>
                <w:color w:val="000000"/>
                <w:sz w:val="22"/>
                <w:szCs w:val="22"/>
              </w:rPr>
              <w:t xml:space="preserve"> (17,931 cases and 115,142 controls) with 6.7 million variants, we will calculate a G</w:t>
            </w:r>
            <w:r w:rsidR="003B337F">
              <w:rPr>
                <w:rFonts w:ascii="Times" w:hAnsi="Times" w:cs="Arial"/>
                <w:color w:val="000000"/>
                <w:sz w:val="22"/>
                <w:szCs w:val="22"/>
              </w:rPr>
              <w:t>PS for each individual in eMERGE</w:t>
            </w:r>
            <w:r w:rsidRPr="00DB5528">
              <w:rPr>
                <w:rFonts w:ascii="Times" w:hAnsi="Times" w:cs="Arial"/>
                <w:color w:val="000000"/>
                <w:sz w:val="22"/>
                <w:szCs w:val="22"/>
              </w:rPr>
              <w:t xml:space="preserve">. The </w:t>
            </w:r>
            <w:proofErr w:type="spellStart"/>
            <w:r w:rsidRPr="00DB5528">
              <w:rPr>
                <w:rFonts w:ascii="Times" w:hAnsi="Times" w:cs="Arial"/>
                <w:color w:val="000000"/>
                <w:sz w:val="22"/>
                <w:szCs w:val="22"/>
              </w:rPr>
              <w:t>LDPred</w:t>
            </w:r>
            <w:proofErr w:type="spellEnd"/>
            <w:r w:rsidRPr="00DB5528">
              <w:rPr>
                <w:rFonts w:ascii="Times" w:hAnsi="Times" w:cs="Arial"/>
                <w:color w:val="000000"/>
                <w:sz w:val="22"/>
                <w:szCs w:val="22"/>
              </w:rPr>
              <w:t xml:space="preserve"> computational algorithm, a Bayesian approach to calculate a posterior mean effect for each variant based on a prior and subsequent shrinkage based on linkage disequilibrium (</w:t>
            </w:r>
            <w:hyperlink r:id="rId8" w:history="1">
              <w:r w:rsidRPr="00DB5528">
                <w:rPr>
                  <w:rFonts w:ascii="Times" w:hAnsi="Times" w:cs="Arial"/>
                  <w:color w:val="0000FF"/>
                  <w:sz w:val="22"/>
                  <w:szCs w:val="22"/>
                  <w:u w:val="single"/>
                </w:rPr>
                <w:t>https://github.com/bvilhjal/ldpred</w:t>
              </w:r>
            </w:hyperlink>
            <w:r w:rsidRPr="00DB5528">
              <w:rPr>
                <w:rFonts w:ascii="Times" w:hAnsi="Times" w:cs="Arial"/>
                <w:color w:val="000000"/>
                <w:sz w:val="22"/>
                <w:szCs w:val="22"/>
              </w:rPr>
              <w:t>), will be used to generate seven candidate GPS as previously described</w:t>
            </w:r>
            <w:r w:rsidRPr="00DB5528">
              <w:rPr>
                <w:rFonts w:ascii="Times" w:hAnsi="Times" w:cs="Arial"/>
                <w:color w:val="000000"/>
                <w:sz w:val="22"/>
                <w:szCs w:val="22"/>
              </w:rPr>
              <w:fldChar w:fldCharType="begin">
                <w:fldData xml:space="preserve">PEVuZE5vdGU+PENpdGU+PEF1dGhvcj5LaGVyYTwvQXV0aG9yPjxZZWFyPjIwMTg8L1llYXI+PFJl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</w:fldData>
              </w:fldChar>
            </w:r>
            <w:r w:rsidRPr="00DB5528">
              <w:rPr>
                <w:rFonts w:ascii="Times" w:hAnsi="Times" w:cs="Arial"/>
                <w:color w:val="000000"/>
                <w:sz w:val="22"/>
                <w:szCs w:val="22"/>
              </w:rPr>
              <w:instrText xml:space="preserve"> ADDIN EN.CITE </w:instrText>
            </w:r>
            <w:r w:rsidRPr="00DB5528">
              <w:rPr>
                <w:rFonts w:ascii="Times" w:hAnsi="Times" w:cs="Arial"/>
                <w:color w:val="000000"/>
                <w:sz w:val="22"/>
                <w:szCs w:val="22"/>
              </w:rPr>
              <w:fldChar w:fldCharType="begin">
                <w:fldData xml:space="preserve">PEVuZE5vdGU+PENpdGU+PEF1dGhvcj5LaGVyYTwvQXV0aG9yPjxZZWFyPjIwMTg8L1llYXI+PFJl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</w:fldData>
              </w:fldChar>
            </w:r>
            <w:r w:rsidRPr="00DB5528">
              <w:rPr>
                <w:rFonts w:ascii="Times" w:hAnsi="Times" w:cs="Arial"/>
                <w:color w:val="000000"/>
                <w:sz w:val="22"/>
                <w:szCs w:val="22"/>
              </w:rPr>
              <w:instrText xml:space="preserve"> ADDIN EN.CITE.DATA </w:instrText>
            </w:r>
            <w:r w:rsidRPr="00DB5528">
              <w:rPr>
                <w:rFonts w:ascii="Times" w:hAnsi="Times" w:cs="Arial"/>
                <w:color w:val="000000"/>
                <w:sz w:val="22"/>
                <w:szCs w:val="22"/>
              </w:rPr>
            </w:r>
            <w:r w:rsidRPr="00DB5528">
              <w:rPr>
                <w:rFonts w:ascii="Times" w:hAnsi="Times" w:cs="Arial"/>
                <w:color w:val="000000"/>
                <w:sz w:val="22"/>
                <w:szCs w:val="22"/>
              </w:rPr>
              <w:fldChar w:fldCharType="end"/>
            </w:r>
            <w:r w:rsidRPr="00DB5528">
              <w:rPr>
                <w:rFonts w:ascii="Times" w:hAnsi="Times" w:cs="Arial"/>
                <w:color w:val="000000"/>
                <w:sz w:val="22"/>
                <w:szCs w:val="22"/>
              </w:rPr>
            </w:r>
            <w:r w:rsidRPr="00DB5528">
              <w:rPr>
                <w:rFonts w:ascii="Times" w:hAnsi="Times" w:cs="Arial"/>
                <w:color w:val="000000"/>
                <w:sz w:val="22"/>
                <w:szCs w:val="22"/>
              </w:rPr>
              <w:fldChar w:fldCharType="separate"/>
            </w:r>
            <w:r w:rsidRPr="00DB5528">
              <w:rPr>
                <w:rFonts w:ascii="Times" w:hAnsi="Times" w:cs="Arial"/>
                <w:noProof/>
                <w:color w:val="000000"/>
                <w:sz w:val="22"/>
                <w:szCs w:val="22"/>
                <w:vertAlign w:val="superscript"/>
              </w:rPr>
              <w:t>2</w:t>
            </w:r>
            <w:r w:rsidRPr="00DB5528">
              <w:rPr>
                <w:rFonts w:ascii="Times" w:hAnsi="Times" w:cs="Arial"/>
                <w:color w:val="000000"/>
                <w:sz w:val="22"/>
                <w:szCs w:val="22"/>
              </w:rPr>
              <w:fldChar w:fldCharType="end"/>
            </w:r>
            <w:r w:rsidRPr="00DB5528">
              <w:rPr>
                <w:rFonts w:ascii="Times" w:hAnsi="Times" w:cs="Arial"/>
                <w:color w:val="000000"/>
                <w:sz w:val="22"/>
                <w:szCs w:val="22"/>
              </w:rPr>
              <w:t xml:space="preserve">. The </w:t>
            </w:r>
            <w:proofErr w:type="spellStart"/>
            <w:r w:rsidRPr="00DB5528">
              <w:rPr>
                <w:rFonts w:ascii="Times" w:hAnsi="Times" w:cs="Arial"/>
                <w:color w:val="000000"/>
                <w:sz w:val="22"/>
                <w:szCs w:val="22"/>
              </w:rPr>
              <w:t>LDPred</w:t>
            </w:r>
            <w:proofErr w:type="spellEnd"/>
            <w:r w:rsidRPr="00DB5528">
              <w:rPr>
                <w:rFonts w:ascii="Times" w:hAnsi="Times" w:cs="Arial"/>
                <w:color w:val="000000"/>
                <w:sz w:val="22"/>
                <w:szCs w:val="22"/>
              </w:rPr>
              <w:t xml:space="preserve"> scores will be calculated based on values for the tuning parameter </w:t>
            </w:r>
            <w:r w:rsidRPr="00DB5528">
              <w:rPr>
                <w:rFonts w:ascii="Times" w:hAnsi="Times" w:cs="Arial"/>
                <w:color w:val="000000"/>
                <w:sz w:val="22"/>
                <w:szCs w:val="22"/>
              </w:rPr>
              <w:sym w:font="Symbol" w:char="F072"/>
            </w:r>
            <w:r w:rsidRPr="00DB5528">
              <w:rPr>
                <w:rFonts w:ascii="Times" w:hAnsi="Times" w:cs="Arial"/>
                <w:color w:val="000000"/>
                <w:sz w:val="22"/>
                <w:szCs w:val="22"/>
              </w:rPr>
              <w:t xml:space="preserve">, where </w:t>
            </w:r>
            <w:r w:rsidRPr="00DB5528">
              <w:rPr>
                <w:rFonts w:ascii="Times" w:hAnsi="Times" w:cs="Arial"/>
                <w:color w:val="000000"/>
                <w:sz w:val="22"/>
                <w:szCs w:val="22"/>
              </w:rPr>
              <w:sym w:font="Symbol" w:char="F072"/>
            </w:r>
            <w:r w:rsidRPr="00DB5528">
              <w:rPr>
                <w:rFonts w:ascii="Times" w:hAnsi="Times" w:cs="Arial"/>
                <w:color w:val="000000"/>
                <w:sz w:val="22"/>
                <w:szCs w:val="22"/>
              </w:rPr>
              <w:t xml:space="preserve"> is the proportion of variants assumed to be causal for AF. Because </w:t>
            </w:r>
            <w:r w:rsidRPr="00DB5528">
              <w:rPr>
                <w:rFonts w:ascii="Times" w:hAnsi="Times" w:cs="Arial"/>
                <w:color w:val="000000"/>
                <w:sz w:val="22"/>
                <w:szCs w:val="22"/>
              </w:rPr>
              <w:sym w:font="Symbol" w:char="F072"/>
            </w:r>
            <w:r w:rsidRPr="00DB5528">
              <w:rPr>
                <w:rFonts w:ascii="Times" w:hAnsi="Times" w:cs="Arial"/>
                <w:color w:val="000000"/>
                <w:sz w:val="22"/>
                <w:szCs w:val="22"/>
              </w:rPr>
              <w:t xml:space="preserve"> is unknown for any given disease, a range of </w:t>
            </w:r>
            <w:r w:rsidRPr="00DB5528">
              <w:rPr>
                <w:rFonts w:ascii="Times" w:hAnsi="Times" w:cs="Arial"/>
                <w:color w:val="000000"/>
                <w:sz w:val="22"/>
                <w:szCs w:val="22"/>
              </w:rPr>
              <w:sym w:font="Symbol" w:char="F072"/>
            </w:r>
            <w:r w:rsidRPr="00DB5528">
              <w:rPr>
                <w:rFonts w:ascii="Times" w:hAnsi="Times" w:cs="Arial"/>
                <w:color w:val="000000"/>
                <w:sz w:val="22"/>
                <w:szCs w:val="22"/>
              </w:rPr>
              <w:t xml:space="preserve"> will be used: 1.0, 0.3, 0.1, 0.03, 0.01, 0.003, 0.001. The GPS will be generated by multiplying the genotype dosage of each risk allele for each variant by its respective weight and then summing across all variants in the score using PLINK2 software, ultimately yielding a single continuous value for each individual. GPS for </w:t>
            </w:r>
            <w:proofErr w:type="gramStart"/>
            <w:r w:rsidRPr="00DB5528">
              <w:rPr>
                <w:rFonts w:ascii="Times" w:hAnsi="Times" w:cs="Arial"/>
                <w:color w:val="000000"/>
                <w:sz w:val="22"/>
                <w:szCs w:val="22"/>
              </w:rPr>
              <w:t>each individual</w:t>
            </w:r>
            <w:proofErr w:type="gramEnd"/>
            <w:r w:rsidRPr="00DB5528">
              <w:rPr>
                <w:rFonts w:ascii="Times" w:hAnsi="Times" w:cs="Arial"/>
                <w:color w:val="000000"/>
                <w:sz w:val="22"/>
                <w:szCs w:val="22"/>
              </w:rPr>
              <w:t xml:space="preserve"> will be corrected for age, sex, and genetic background (quantified by the 5 principal components of ancestry) using a </w:t>
            </w:r>
            <w:proofErr w:type="spellStart"/>
            <w:r w:rsidRPr="00DB5528">
              <w:rPr>
                <w:rFonts w:ascii="Times" w:hAnsi="Times" w:cs="Arial"/>
                <w:color w:val="000000"/>
                <w:sz w:val="22"/>
                <w:szCs w:val="22"/>
              </w:rPr>
              <w:t>residualized</w:t>
            </w:r>
            <w:proofErr w:type="spellEnd"/>
            <w:r w:rsidRPr="00DB5528">
              <w:rPr>
                <w:rFonts w:ascii="Times" w:hAnsi="Times" w:cs="Arial"/>
                <w:color w:val="000000"/>
                <w:sz w:val="22"/>
                <w:szCs w:val="22"/>
              </w:rPr>
              <w:t xml:space="preserve"> linear regression. Seven different scores will be derived, and the score with the best discriminative capacity will be determined based on maximal area under the receiver-operator curve (AUC) in a logistic regression model with AF as the outcome. Patients will be classified into GPS quintiles for AF. </w:t>
            </w:r>
          </w:p>
          <w:p w14:paraId="4619E118" w14:textId="77777777" w:rsidR="00DB5528" w:rsidRDefault="00DB5528" w:rsidP="00DB5528">
            <w:pPr>
              <w:rPr>
                <w:rFonts w:ascii="Times" w:hAnsi="Times" w:cstheme="majorHAnsi"/>
                <w:sz w:val="22"/>
                <w:szCs w:val="22"/>
              </w:rPr>
            </w:pPr>
          </w:p>
          <w:p w14:paraId="24F87CF3" w14:textId="2C96747E" w:rsidR="00DB5528" w:rsidRDefault="00DB5528" w:rsidP="00DB5528">
            <w:pPr>
              <w:rPr>
                <w:rFonts w:ascii="Times" w:hAnsi="Times" w:cs="Arial"/>
                <w:color w:val="000000"/>
                <w:sz w:val="22"/>
                <w:szCs w:val="22"/>
              </w:rPr>
            </w:pPr>
            <w:r w:rsidRPr="00DB5528">
              <w:rPr>
                <w:rFonts w:ascii="Times" w:hAnsi="Times" w:cs="Arial"/>
                <w:color w:val="000000"/>
                <w:sz w:val="22"/>
                <w:szCs w:val="22"/>
              </w:rPr>
              <w:t>For the independent risk variant approach, we will utilize a previously published method using the most current optimal variant list for atrial fibrillation (166 variants) to calculate a polygenic risk score (PRS). An inverse normal-transformed PRS for AF using summarized dosage-weighted risk estimates (beta coefficients) will be constructed from the list of 166 independent risk variants to yield a single continuous value for each individual. The full list of variants and beta coefficients can be found in Table 1. We will test and validate the PRS for association with A</w:t>
            </w:r>
            <w:r w:rsidR="00614D4C">
              <w:rPr>
                <w:rFonts w:ascii="Times" w:hAnsi="Times" w:cs="Arial"/>
                <w:color w:val="000000"/>
                <w:sz w:val="22"/>
                <w:szCs w:val="22"/>
              </w:rPr>
              <w:t xml:space="preserve">F in </w:t>
            </w:r>
            <w:r w:rsidRPr="00DB5528">
              <w:rPr>
                <w:rFonts w:ascii="Times" w:hAnsi="Times" w:cs="Arial"/>
                <w:color w:val="000000"/>
                <w:sz w:val="22"/>
                <w:szCs w:val="22"/>
              </w:rPr>
              <w:t>eMERGE using multivariable logistic regression. Patients will be classified into GPS quintiles for AF.</w:t>
            </w:r>
          </w:p>
          <w:p w14:paraId="43950299" w14:textId="362C6212" w:rsidR="000E236D" w:rsidRPr="00C43F51" w:rsidRDefault="000E236D" w:rsidP="0093266C">
            <w:pPr>
              <w:rPr>
                <w:rFonts w:ascii="Times" w:hAnsi="Times"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C43F51" w:rsidRDefault="0093273D" w:rsidP="00CF0D06">
            <w:pPr>
              <w:rPr>
                <w:rFonts w:ascii="Times" w:hAnsi="Times" w:cstheme="majorHAnsi"/>
                <w:sz w:val="22"/>
                <w:szCs w:val="22"/>
              </w:rPr>
            </w:pPr>
          </w:p>
          <w:p w14:paraId="4E264CE2" w14:textId="41D6BFC6" w:rsidR="0093273D" w:rsidRPr="00C43F51" w:rsidRDefault="00FC2C29" w:rsidP="00CF0D06">
            <w:pPr>
              <w:rPr>
                <w:rFonts w:ascii="Times" w:hAnsi="Times" w:cstheme="majorHAnsi"/>
                <w:sz w:val="22"/>
                <w:szCs w:val="22"/>
              </w:rPr>
            </w:pPr>
            <w:r w:rsidRPr="00C43F51">
              <w:rPr>
                <w:rFonts w:ascii="Times" w:hAnsi="Times" w:cstheme="majorHAnsi"/>
                <w:sz w:val="22"/>
                <w:szCs w:val="22"/>
              </w:rPr>
              <w:t>None</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2C936BF" w14:textId="77777777" w:rsidR="000A12A3" w:rsidRPr="00C43F51" w:rsidRDefault="000A12A3" w:rsidP="00E02F3D">
            <w:pPr>
              <w:rPr>
                <w:rFonts w:ascii="Times" w:hAnsi="Times" w:cstheme="majorHAnsi"/>
                <w:sz w:val="22"/>
                <w:szCs w:val="22"/>
              </w:rPr>
            </w:pPr>
          </w:p>
          <w:p w14:paraId="098C9F46" w14:textId="43D773A2" w:rsidR="0091238C" w:rsidRPr="00C43F51" w:rsidRDefault="0091238C" w:rsidP="00E02F3D">
            <w:pPr>
              <w:rPr>
                <w:rFonts w:ascii="Times" w:hAnsi="Times" w:cstheme="majorHAnsi"/>
                <w:sz w:val="22"/>
                <w:szCs w:val="22"/>
              </w:rPr>
            </w:pPr>
            <w:bookmarkStart w:id="0" w:name="_GoBack"/>
            <w:r w:rsidRPr="00C43F51">
              <w:rPr>
                <w:rFonts w:ascii="Times" w:hAnsi="Times" w:cstheme="majorHAnsi"/>
                <w:sz w:val="22"/>
                <w:szCs w:val="22"/>
              </w:rPr>
              <w:t>Circulation</w:t>
            </w:r>
            <w:bookmarkEnd w:id="0"/>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6CD0C27B" w:rsidR="0093273D" w:rsidRPr="00C43F51" w:rsidRDefault="00947106" w:rsidP="00CF0D06">
            <w:pPr>
              <w:rPr>
                <w:rFonts w:ascii="Times" w:hAnsi="Times" w:cstheme="majorHAnsi"/>
                <w:sz w:val="22"/>
                <w:szCs w:val="22"/>
              </w:rPr>
            </w:pPr>
            <w:r>
              <w:rPr>
                <w:rFonts w:ascii="Times" w:hAnsi="Times" w:cstheme="majorHAnsi"/>
                <w:sz w:val="22"/>
                <w:szCs w:val="22"/>
              </w:rPr>
              <w:t>May</w:t>
            </w:r>
            <w:r w:rsidR="00D7757D">
              <w:rPr>
                <w:rFonts w:ascii="Times" w:hAnsi="Times" w:cstheme="majorHAnsi"/>
                <w:sz w:val="22"/>
                <w:szCs w:val="22"/>
              </w:rPr>
              <w:t xml:space="preserve"> </w:t>
            </w:r>
            <w:r w:rsidR="00DF671F" w:rsidRPr="00C43F51">
              <w:rPr>
                <w:rFonts w:ascii="Times" w:hAnsi="Times" w:cstheme="majorHAnsi"/>
                <w:sz w:val="22"/>
                <w:szCs w:val="22"/>
              </w:rPr>
              <w:t>20</w:t>
            </w:r>
            <w:r w:rsidR="00866BEE" w:rsidRPr="00C43F51">
              <w:rPr>
                <w:rFonts w:ascii="Times" w:hAnsi="Times" w:cstheme="majorHAnsi"/>
                <w:sz w:val="22"/>
                <w:szCs w:val="22"/>
              </w:rPr>
              <w:t>20</w:t>
            </w:r>
            <w:r w:rsidR="0093266C" w:rsidRPr="00C43F51">
              <w:rPr>
                <w:rFonts w:ascii="Times" w:hAnsi="Times" w:cstheme="majorHAnsi"/>
                <w:sz w:val="22"/>
                <w:szCs w:val="22"/>
              </w:rPr>
              <w:t>:  Generate PRS</w:t>
            </w:r>
          </w:p>
          <w:p w14:paraId="3C9D63D3" w14:textId="2C1D6278" w:rsidR="0093266C" w:rsidRPr="00C43F51" w:rsidRDefault="00947106" w:rsidP="00CF0D06">
            <w:pPr>
              <w:rPr>
                <w:rFonts w:ascii="Times" w:hAnsi="Times" w:cstheme="majorHAnsi"/>
                <w:sz w:val="22"/>
                <w:szCs w:val="22"/>
              </w:rPr>
            </w:pPr>
            <w:r>
              <w:rPr>
                <w:rFonts w:ascii="Times" w:hAnsi="Times" w:cstheme="majorHAnsi"/>
                <w:sz w:val="22"/>
                <w:szCs w:val="22"/>
              </w:rPr>
              <w:t>June</w:t>
            </w:r>
            <w:r w:rsidR="0093266C" w:rsidRPr="00C43F51">
              <w:rPr>
                <w:rFonts w:ascii="Times" w:hAnsi="Times" w:cstheme="majorHAnsi"/>
                <w:sz w:val="22"/>
                <w:szCs w:val="22"/>
              </w:rPr>
              <w:t xml:space="preserve"> 2020: perform PRS association analy</w:t>
            </w:r>
            <w:r>
              <w:rPr>
                <w:rFonts w:ascii="Times" w:hAnsi="Times" w:cstheme="majorHAnsi"/>
                <w:sz w:val="22"/>
                <w:szCs w:val="22"/>
              </w:rPr>
              <w:t>sis</w:t>
            </w:r>
          </w:p>
          <w:p w14:paraId="305C8888" w14:textId="298EB794" w:rsidR="00DF671F" w:rsidRPr="00C43F51" w:rsidRDefault="00947106" w:rsidP="00CF0D06">
            <w:pPr>
              <w:rPr>
                <w:rFonts w:ascii="Times" w:hAnsi="Times" w:cstheme="majorHAnsi"/>
                <w:sz w:val="22"/>
                <w:szCs w:val="22"/>
              </w:rPr>
            </w:pPr>
            <w:r>
              <w:rPr>
                <w:rFonts w:ascii="Times" w:hAnsi="Times" w:cstheme="majorHAnsi"/>
                <w:sz w:val="22"/>
                <w:szCs w:val="22"/>
              </w:rPr>
              <w:t>Aug</w:t>
            </w:r>
            <w:r w:rsidR="00DF671F" w:rsidRPr="00C43F51">
              <w:rPr>
                <w:rFonts w:ascii="Times" w:hAnsi="Times" w:cstheme="majorHAnsi"/>
                <w:sz w:val="22"/>
                <w:szCs w:val="22"/>
              </w:rPr>
              <w:t xml:space="preserve"> </w:t>
            </w:r>
            <w:r w:rsidR="00866BEE" w:rsidRPr="00C43F51">
              <w:rPr>
                <w:rFonts w:ascii="Times" w:hAnsi="Times" w:cstheme="majorHAnsi"/>
                <w:sz w:val="22"/>
                <w:szCs w:val="22"/>
              </w:rPr>
              <w:t>2020</w:t>
            </w:r>
            <w:r w:rsidR="00DF671F" w:rsidRPr="00C43F51">
              <w:rPr>
                <w:rFonts w:ascii="Times" w:hAnsi="Times" w:cstheme="majorHAnsi"/>
                <w:sz w:val="22"/>
                <w:szCs w:val="22"/>
              </w:rPr>
              <w:t xml:space="preserve">: </w:t>
            </w:r>
            <w:r w:rsidR="006A5E87" w:rsidRPr="00C43F51">
              <w:rPr>
                <w:rFonts w:ascii="Times" w:hAnsi="Times" w:cstheme="majorHAnsi"/>
                <w:sz w:val="22"/>
                <w:szCs w:val="22"/>
              </w:rPr>
              <w:t xml:space="preserve">First </w:t>
            </w:r>
            <w:r w:rsidR="0093266C" w:rsidRPr="00C43F51">
              <w:rPr>
                <w:rFonts w:ascii="Times" w:hAnsi="Times" w:cstheme="majorHAnsi"/>
                <w:sz w:val="22"/>
                <w:szCs w:val="22"/>
              </w:rPr>
              <w:t>Draft Manuscript circulated at NU</w:t>
            </w:r>
          </w:p>
          <w:p w14:paraId="2D0FC7A1" w14:textId="6A0F6C52" w:rsidR="006A5E87" w:rsidRPr="00C43F51" w:rsidRDefault="00947106" w:rsidP="00CF0D06">
            <w:pPr>
              <w:rPr>
                <w:rFonts w:ascii="Times" w:hAnsi="Times" w:cstheme="majorHAnsi"/>
                <w:sz w:val="22"/>
                <w:szCs w:val="22"/>
              </w:rPr>
            </w:pPr>
            <w:r>
              <w:rPr>
                <w:rFonts w:ascii="Times" w:hAnsi="Times" w:cstheme="majorHAnsi"/>
                <w:sz w:val="22"/>
                <w:szCs w:val="22"/>
              </w:rPr>
              <w:t>Sept</w:t>
            </w:r>
            <w:r w:rsidR="0093266C" w:rsidRPr="00C43F51">
              <w:rPr>
                <w:rFonts w:ascii="Times" w:hAnsi="Times" w:cstheme="majorHAnsi"/>
                <w:sz w:val="22"/>
                <w:szCs w:val="22"/>
              </w:rPr>
              <w:t xml:space="preserve"> 2020: Circulate to external co-authors</w:t>
            </w:r>
          </w:p>
          <w:p w14:paraId="5F35B244" w14:textId="575C64A8" w:rsidR="001E40AB" w:rsidRPr="00C43F51" w:rsidRDefault="0093266C" w:rsidP="00CF0D06">
            <w:pPr>
              <w:rPr>
                <w:rFonts w:ascii="Times" w:hAnsi="Times" w:cstheme="majorHAnsi"/>
                <w:sz w:val="22"/>
                <w:szCs w:val="22"/>
              </w:rPr>
            </w:pPr>
            <w:r w:rsidRPr="00C43F51">
              <w:rPr>
                <w:rFonts w:ascii="Times" w:hAnsi="Times" w:cstheme="majorHAnsi"/>
                <w:sz w:val="22"/>
                <w:szCs w:val="22"/>
              </w:rPr>
              <w:t>Oct 2020</w:t>
            </w:r>
            <w:r w:rsidR="00DF671F" w:rsidRPr="00C43F51">
              <w:rPr>
                <w:rFonts w:ascii="Times" w:hAnsi="Times" w:cstheme="majorHAnsi"/>
                <w:sz w:val="22"/>
                <w:szCs w:val="22"/>
              </w:rPr>
              <w:t>: Second</w:t>
            </w:r>
            <w:r w:rsidR="00F03B87" w:rsidRPr="00C43F51">
              <w:rPr>
                <w:rFonts w:ascii="Times" w:hAnsi="Times" w:cstheme="majorHAnsi"/>
                <w:sz w:val="22"/>
                <w:szCs w:val="22"/>
              </w:rPr>
              <w:t>/Final</w:t>
            </w:r>
            <w:r w:rsidR="00DF671F" w:rsidRPr="00C43F51">
              <w:rPr>
                <w:rFonts w:ascii="Times" w:hAnsi="Times" w:cstheme="majorHAnsi"/>
                <w:sz w:val="22"/>
                <w:szCs w:val="22"/>
              </w:rPr>
              <w:t xml:space="preserve"> Draft Circulated to Co-Authors</w:t>
            </w:r>
          </w:p>
          <w:p w14:paraId="4089201E" w14:textId="59B5C312" w:rsidR="0093273D" w:rsidRPr="00C43F51" w:rsidRDefault="0093266C" w:rsidP="00CF0D06">
            <w:pPr>
              <w:rPr>
                <w:rFonts w:ascii="Times" w:hAnsi="Times" w:cstheme="majorHAnsi"/>
                <w:sz w:val="22"/>
                <w:szCs w:val="22"/>
              </w:rPr>
            </w:pPr>
            <w:r w:rsidRPr="00C43F51">
              <w:rPr>
                <w:rFonts w:ascii="Times" w:hAnsi="Times" w:cstheme="majorHAnsi"/>
                <w:sz w:val="22"/>
                <w:szCs w:val="22"/>
              </w:rPr>
              <w:t>Dec 2020:  Submit for publication</w:t>
            </w:r>
          </w:p>
        </w:tc>
      </w:tr>
    </w:tbl>
    <w:p w14:paraId="4BF2BAC8" w14:textId="14D1A955" w:rsidR="002142B6" w:rsidRDefault="003F0512"/>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66525575" w14:textId="77777777" w:rsidR="002C5183" w:rsidRDefault="002C5183" w:rsidP="0093273D">
      <w:pPr>
        <w:rPr>
          <w:rFonts w:asciiTheme="majorHAnsi" w:hAnsiTheme="majorHAnsi"/>
          <w:i/>
          <w:sz w:val="22"/>
        </w:rPr>
      </w:pPr>
    </w:p>
    <w:p w14:paraId="5903F48F" w14:textId="77777777" w:rsidR="00533738" w:rsidRDefault="00533738" w:rsidP="00723F09">
      <w:pPr>
        <w:rPr>
          <w:rFonts w:asciiTheme="majorHAnsi" w:hAnsiTheme="majorHAnsi"/>
          <w:i/>
          <w:sz w:val="22"/>
        </w:rPr>
      </w:pPr>
    </w:p>
    <w:p w14:paraId="6C4FC90C" w14:textId="5BC8A496" w:rsidR="00533738" w:rsidRPr="000E236D" w:rsidRDefault="000E236D" w:rsidP="00723F09">
      <w:pPr>
        <w:rPr>
          <w:rFonts w:ascii="Times" w:hAnsi="Times" w:cs="Arial"/>
          <w:sz w:val="22"/>
          <w:szCs w:val="22"/>
          <w:u w:val="single"/>
        </w:rPr>
      </w:pPr>
      <w:r w:rsidRPr="000E236D">
        <w:rPr>
          <w:rFonts w:ascii="Times" w:hAnsi="Times" w:cs="Arial"/>
          <w:sz w:val="22"/>
          <w:szCs w:val="22"/>
          <w:u w:val="single"/>
        </w:rPr>
        <w:t>References</w:t>
      </w:r>
    </w:p>
    <w:p w14:paraId="379614A3" w14:textId="77777777" w:rsidR="00DB5528" w:rsidRPr="00DB5528" w:rsidRDefault="00533738" w:rsidP="00DB5528">
      <w:pPr>
        <w:pStyle w:val="EndNoteBibliography"/>
        <w:ind w:left="720" w:hanging="720"/>
        <w:rPr>
          <w:noProof/>
        </w:rPr>
      </w:pPr>
      <w:r>
        <w:rPr>
          <w:rFonts w:asciiTheme="majorHAnsi" w:hAnsiTheme="majorHAnsi"/>
          <w:i/>
          <w:sz w:val="22"/>
        </w:rPr>
        <w:fldChar w:fldCharType="begin"/>
      </w:r>
      <w:r>
        <w:rPr>
          <w:rFonts w:asciiTheme="majorHAnsi" w:hAnsiTheme="majorHAnsi"/>
          <w:i/>
          <w:sz w:val="22"/>
        </w:rPr>
        <w:instrText xml:space="preserve"> ADDIN EN.REFLIST </w:instrText>
      </w:r>
      <w:r>
        <w:rPr>
          <w:rFonts w:asciiTheme="majorHAnsi" w:hAnsiTheme="majorHAnsi"/>
          <w:i/>
          <w:sz w:val="22"/>
        </w:rPr>
        <w:fldChar w:fldCharType="separate"/>
      </w:r>
      <w:r w:rsidR="00DB5528" w:rsidRPr="00DB5528">
        <w:rPr>
          <w:noProof/>
        </w:rPr>
        <w:t>1.</w:t>
      </w:r>
      <w:r w:rsidR="00DB5528" w:rsidRPr="00DB5528">
        <w:rPr>
          <w:noProof/>
        </w:rPr>
        <w:tab/>
        <w:t xml:space="preserve">Nielsen JB, Thorolfsdottir RB, Fritsche LG, et al. Biobank-driven genomic discovery yields new insight into atrial fibrillation biology. </w:t>
      </w:r>
      <w:r w:rsidR="00DB5528" w:rsidRPr="00DB5528">
        <w:rPr>
          <w:i/>
          <w:noProof/>
        </w:rPr>
        <w:t xml:space="preserve">Nat Genet. </w:t>
      </w:r>
      <w:r w:rsidR="00DB5528" w:rsidRPr="00DB5528">
        <w:rPr>
          <w:noProof/>
        </w:rPr>
        <w:t>2018;50(9):1234-1239.</w:t>
      </w:r>
    </w:p>
    <w:p w14:paraId="369D41B7" w14:textId="77777777" w:rsidR="00DB5528" w:rsidRPr="00DB5528" w:rsidRDefault="00DB5528" w:rsidP="00DB5528">
      <w:pPr>
        <w:pStyle w:val="EndNoteBibliography"/>
        <w:ind w:left="720" w:hanging="720"/>
        <w:rPr>
          <w:noProof/>
        </w:rPr>
      </w:pPr>
      <w:r w:rsidRPr="00DB5528">
        <w:rPr>
          <w:noProof/>
        </w:rPr>
        <w:t>2.</w:t>
      </w:r>
      <w:r w:rsidRPr="00DB5528">
        <w:rPr>
          <w:noProof/>
        </w:rPr>
        <w:tab/>
        <w:t xml:space="preserve">Khera AV, Chaffin M, Aragam KG, et al. Genome-wide polygenic scores for common diseases identify individuals with risk equivalent to monogenic mutations. </w:t>
      </w:r>
      <w:r w:rsidRPr="00DB5528">
        <w:rPr>
          <w:i/>
          <w:noProof/>
        </w:rPr>
        <w:t xml:space="preserve">Nat Genet. </w:t>
      </w:r>
      <w:r w:rsidRPr="00DB5528">
        <w:rPr>
          <w:noProof/>
        </w:rPr>
        <w:t>2018;50(9):1219-1224.</w:t>
      </w:r>
    </w:p>
    <w:p w14:paraId="5337A16C" w14:textId="77777777" w:rsidR="00DB5528" w:rsidRPr="00DB5528" w:rsidRDefault="00DB5528" w:rsidP="00DB5528">
      <w:pPr>
        <w:pStyle w:val="EndNoteBibliography"/>
        <w:ind w:left="720" w:hanging="720"/>
        <w:rPr>
          <w:noProof/>
        </w:rPr>
      </w:pPr>
      <w:r w:rsidRPr="00DB5528">
        <w:rPr>
          <w:noProof/>
        </w:rPr>
        <w:t>3.</w:t>
      </w:r>
      <w:r w:rsidRPr="00DB5528">
        <w:rPr>
          <w:noProof/>
        </w:rPr>
        <w:tab/>
        <w:t xml:space="preserve">Christophersen IE, Rienstra M, Roselli C, et al. Large-scale analyses of common and rare variants identify 12 new loci associated with atrial fibrillation. </w:t>
      </w:r>
      <w:r w:rsidRPr="00DB5528">
        <w:rPr>
          <w:i/>
          <w:noProof/>
        </w:rPr>
        <w:t xml:space="preserve">Nat Genet. </w:t>
      </w:r>
      <w:r w:rsidRPr="00DB5528">
        <w:rPr>
          <w:noProof/>
        </w:rPr>
        <w:t>2017;49(6):946-952.</w:t>
      </w:r>
    </w:p>
    <w:p w14:paraId="0999B423" w14:textId="68E0632E" w:rsidR="00571D40" w:rsidRPr="0093273D" w:rsidRDefault="00533738" w:rsidP="00723F09">
      <w:pPr>
        <w:rPr>
          <w:rFonts w:asciiTheme="majorHAnsi" w:hAnsiTheme="majorHAnsi"/>
          <w:i/>
          <w:sz w:val="22"/>
        </w:rPr>
      </w:pPr>
      <w:r>
        <w:rPr>
          <w:rFonts w:asciiTheme="majorHAnsi" w:hAnsiTheme="majorHAnsi"/>
          <w:i/>
          <w:sz w:val="22"/>
        </w:rPr>
        <w:fldChar w:fldCharType="end"/>
      </w:r>
    </w:p>
    <w:sectPr w:rsidR="00571D40" w:rsidRPr="0093273D" w:rsidSect="0093273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F1204" w14:textId="77777777" w:rsidR="00386B95" w:rsidRDefault="00386B95" w:rsidP="0093273D">
      <w:r>
        <w:separator/>
      </w:r>
    </w:p>
  </w:endnote>
  <w:endnote w:type="continuationSeparator" w:id="0">
    <w:p w14:paraId="2AB3B9BB" w14:textId="77777777" w:rsidR="00386B95" w:rsidRDefault="00386B95"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217E6ECF"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386B95">
          <w:rPr>
            <w:rFonts w:asciiTheme="majorHAnsi" w:hAnsiTheme="majorHAnsi"/>
            <w:noProof/>
            <w:sz w:val="22"/>
          </w:rPr>
          <w:t>1</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79FB4" w14:textId="77777777" w:rsidR="00386B95" w:rsidRDefault="00386B95" w:rsidP="0093273D">
      <w:r>
        <w:separator/>
      </w:r>
    </w:p>
  </w:footnote>
  <w:footnote w:type="continuationSeparator" w:id="0">
    <w:p w14:paraId="00AFEF04" w14:textId="77777777" w:rsidR="00386B95" w:rsidRDefault="00386B95"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xNrO0MDI1MTMwMTRR0lEKTi0uzszPAykwrAUA6k5nDiwAAAA="/>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3273D"/>
    <w:rsid w:val="00005964"/>
    <w:rsid w:val="00006DEE"/>
    <w:rsid w:val="00083E7D"/>
    <w:rsid w:val="00087722"/>
    <w:rsid w:val="00095629"/>
    <w:rsid w:val="000A12A3"/>
    <w:rsid w:val="000A65ED"/>
    <w:rsid w:val="000B7654"/>
    <w:rsid w:val="000C274F"/>
    <w:rsid w:val="000E236D"/>
    <w:rsid w:val="000E6ABC"/>
    <w:rsid w:val="000E73D4"/>
    <w:rsid w:val="00102040"/>
    <w:rsid w:val="00117500"/>
    <w:rsid w:val="00120FC7"/>
    <w:rsid w:val="001C1AD5"/>
    <w:rsid w:val="001E40AB"/>
    <w:rsid w:val="001E7A6B"/>
    <w:rsid w:val="001F3540"/>
    <w:rsid w:val="001F5CAF"/>
    <w:rsid w:val="00221784"/>
    <w:rsid w:val="0025109A"/>
    <w:rsid w:val="002976DF"/>
    <w:rsid w:val="002C5183"/>
    <w:rsid w:val="002D31B5"/>
    <w:rsid w:val="00331973"/>
    <w:rsid w:val="003351B7"/>
    <w:rsid w:val="00376326"/>
    <w:rsid w:val="00386B95"/>
    <w:rsid w:val="0039412E"/>
    <w:rsid w:val="003A17EF"/>
    <w:rsid w:val="003A35B2"/>
    <w:rsid w:val="003B337F"/>
    <w:rsid w:val="003E118B"/>
    <w:rsid w:val="003F0512"/>
    <w:rsid w:val="003F367E"/>
    <w:rsid w:val="003F4A31"/>
    <w:rsid w:val="00422A42"/>
    <w:rsid w:val="00447A10"/>
    <w:rsid w:val="00461CE7"/>
    <w:rsid w:val="00462857"/>
    <w:rsid w:val="00465A37"/>
    <w:rsid w:val="00472D9E"/>
    <w:rsid w:val="004D50A1"/>
    <w:rsid w:val="004D623F"/>
    <w:rsid w:val="004D7F55"/>
    <w:rsid w:val="004E0643"/>
    <w:rsid w:val="00504832"/>
    <w:rsid w:val="00533738"/>
    <w:rsid w:val="0055739A"/>
    <w:rsid w:val="005702CC"/>
    <w:rsid w:val="00571D40"/>
    <w:rsid w:val="00594CF3"/>
    <w:rsid w:val="00595E27"/>
    <w:rsid w:val="005C3017"/>
    <w:rsid w:val="005C3738"/>
    <w:rsid w:val="005F0B3A"/>
    <w:rsid w:val="00614403"/>
    <w:rsid w:val="00614D4C"/>
    <w:rsid w:val="006166BF"/>
    <w:rsid w:val="00625689"/>
    <w:rsid w:val="0063131E"/>
    <w:rsid w:val="0064566F"/>
    <w:rsid w:val="00661ADC"/>
    <w:rsid w:val="006770D3"/>
    <w:rsid w:val="006A5E87"/>
    <w:rsid w:val="006B6CCF"/>
    <w:rsid w:val="006C00F5"/>
    <w:rsid w:val="006D38C9"/>
    <w:rsid w:val="006D5091"/>
    <w:rsid w:val="00700246"/>
    <w:rsid w:val="00702039"/>
    <w:rsid w:val="0070469E"/>
    <w:rsid w:val="00704A97"/>
    <w:rsid w:val="0071766E"/>
    <w:rsid w:val="00723DF1"/>
    <w:rsid w:val="00723F09"/>
    <w:rsid w:val="00727825"/>
    <w:rsid w:val="0073168D"/>
    <w:rsid w:val="00745C00"/>
    <w:rsid w:val="00773D0E"/>
    <w:rsid w:val="00776C3C"/>
    <w:rsid w:val="007A001B"/>
    <w:rsid w:val="007B1313"/>
    <w:rsid w:val="007F3F81"/>
    <w:rsid w:val="00803487"/>
    <w:rsid w:val="00806BFA"/>
    <w:rsid w:val="0081509A"/>
    <w:rsid w:val="008537FA"/>
    <w:rsid w:val="00866BEE"/>
    <w:rsid w:val="008673B8"/>
    <w:rsid w:val="00887992"/>
    <w:rsid w:val="008910DE"/>
    <w:rsid w:val="008B0374"/>
    <w:rsid w:val="008B0CE2"/>
    <w:rsid w:val="008B2835"/>
    <w:rsid w:val="008E5B60"/>
    <w:rsid w:val="00900C71"/>
    <w:rsid w:val="00900D3C"/>
    <w:rsid w:val="0090459B"/>
    <w:rsid w:val="0091238C"/>
    <w:rsid w:val="00922846"/>
    <w:rsid w:val="00922FF5"/>
    <w:rsid w:val="0093266C"/>
    <w:rsid w:val="0093273D"/>
    <w:rsid w:val="00947106"/>
    <w:rsid w:val="00951F47"/>
    <w:rsid w:val="00954A77"/>
    <w:rsid w:val="00984389"/>
    <w:rsid w:val="009A1AA0"/>
    <w:rsid w:val="009A34FB"/>
    <w:rsid w:val="009A751B"/>
    <w:rsid w:val="009D4360"/>
    <w:rsid w:val="009E1182"/>
    <w:rsid w:val="009F64A4"/>
    <w:rsid w:val="00A02BCD"/>
    <w:rsid w:val="00A0687C"/>
    <w:rsid w:val="00A14096"/>
    <w:rsid w:val="00A40A5E"/>
    <w:rsid w:val="00A43734"/>
    <w:rsid w:val="00A674F0"/>
    <w:rsid w:val="00A726E3"/>
    <w:rsid w:val="00A74160"/>
    <w:rsid w:val="00AB59E8"/>
    <w:rsid w:val="00AF586E"/>
    <w:rsid w:val="00B07370"/>
    <w:rsid w:val="00B54388"/>
    <w:rsid w:val="00B67A4E"/>
    <w:rsid w:val="00B845FF"/>
    <w:rsid w:val="00BB2F36"/>
    <w:rsid w:val="00BB449B"/>
    <w:rsid w:val="00C108DD"/>
    <w:rsid w:val="00C367EC"/>
    <w:rsid w:val="00C4165C"/>
    <w:rsid w:val="00C43F51"/>
    <w:rsid w:val="00C503A7"/>
    <w:rsid w:val="00CC77DC"/>
    <w:rsid w:val="00CE645E"/>
    <w:rsid w:val="00D413C5"/>
    <w:rsid w:val="00D73D08"/>
    <w:rsid w:val="00D7757D"/>
    <w:rsid w:val="00D93D28"/>
    <w:rsid w:val="00DB5528"/>
    <w:rsid w:val="00DF0F83"/>
    <w:rsid w:val="00DF671F"/>
    <w:rsid w:val="00E02F3D"/>
    <w:rsid w:val="00E249A7"/>
    <w:rsid w:val="00E268EA"/>
    <w:rsid w:val="00E323E4"/>
    <w:rsid w:val="00E343D8"/>
    <w:rsid w:val="00E4176F"/>
    <w:rsid w:val="00E44EC7"/>
    <w:rsid w:val="00E555DB"/>
    <w:rsid w:val="00E81E14"/>
    <w:rsid w:val="00E970AB"/>
    <w:rsid w:val="00E97262"/>
    <w:rsid w:val="00EB72C4"/>
    <w:rsid w:val="00F03B87"/>
    <w:rsid w:val="00F059F9"/>
    <w:rsid w:val="00F2765A"/>
    <w:rsid w:val="00F30296"/>
    <w:rsid w:val="00F35A18"/>
    <w:rsid w:val="00F5025B"/>
    <w:rsid w:val="00F80C22"/>
    <w:rsid w:val="00F81B6E"/>
    <w:rsid w:val="00F95352"/>
    <w:rsid w:val="00FB42A2"/>
    <w:rsid w:val="00FC2C29"/>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customStyle="1" w:styleId="EndNoteBibliographyTitle">
    <w:name w:val="EndNote Bibliography Title"/>
    <w:basedOn w:val="Normal"/>
    <w:link w:val="EndNoteBibliographyTitleChar"/>
    <w:rsid w:val="00E970AB"/>
    <w:pPr>
      <w:jc w:val="center"/>
    </w:pPr>
  </w:style>
  <w:style w:type="character" w:customStyle="1" w:styleId="EndNoteBibliographyTitleChar">
    <w:name w:val="EndNote Bibliography Title Char"/>
    <w:basedOn w:val="DefaultParagraphFont"/>
    <w:link w:val="EndNoteBibliographyTitle"/>
    <w:rsid w:val="00E970AB"/>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E970AB"/>
  </w:style>
  <w:style w:type="character" w:customStyle="1" w:styleId="EndNoteBibliographyChar">
    <w:name w:val="EndNote Bibliography Char"/>
    <w:basedOn w:val="DefaultParagraphFont"/>
    <w:link w:val="EndNoteBibliography"/>
    <w:rsid w:val="00E970A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68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bvilhjal/ldpr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2DEC-1306-461F-B80E-7FAFEB42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Michelle</cp:lastModifiedBy>
  <cp:revision>13</cp:revision>
  <cp:lastPrinted>2018-08-06T15:13:00Z</cp:lastPrinted>
  <dcterms:created xsi:type="dcterms:W3CDTF">2020-04-13T20:53:00Z</dcterms:created>
  <dcterms:modified xsi:type="dcterms:W3CDTF">2020-04-15T15:21:00Z</dcterms:modified>
</cp:coreProperties>
</file>