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F77A4" w:rsidRPr="005F7C97" w14:paraId="7799C8E4" w14:textId="77777777" w:rsidTr="000A3064">
        <w:trPr>
          <w:trHeight w:val="503"/>
        </w:trPr>
        <w:tc>
          <w:tcPr>
            <w:tcW w:w="11251" w:type="dxa"/>
            <w:gridSpan w:val="3"/>
            <w:tcBorders>
              <w:top w:val="double" w:sz="4" w:space="0" w:color="E7E6E6" w:themeColor="background2"/>
            </w:tcBorders>
            <w:shd w:val="clear" w:color="auto" w:fill="008BCC"/>
            <w:vAlign w:val="center"/>
          </w:tcPr>
          <w:p w14:paraId="018F7575" w14:textId="77777777" w:rsidR="009F77A4" w:rsidRPr="00A726E3" w:rsidRDefault="009F77A4" w:rsidP="000A3064">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F77A4" w:rsidRPr="005F7C97" w14:paraId="27487557" w14:textId="77777777" w:rsidTr="000A3064">
        <w:trPr>
          <w:trHeight w:val="612"/>
        </w:trPr>
        <w:tc>
          <w:tcPr>
            <w:tcW w:w="2988" w:type="dxa"/>
            <w:tcBorders>
              <w:bottom w:val="single" w:sz="4" w:space="0" w:color="E7E6E6" w:themeColor="background2"/>
              <w:right w:val="single" w:sz="4" w:space="0" w:color="E7E6E6" w:themeColor="background2"/>
            </w:tcBorders>
            <w:vAlign w:val="center"/>
          </w:tcPr>
          <w:p w14:paraId="61BCC64B" w14:textId="77777777" w:rsidR="009F77A4" w:rsidRDefault="009F77A4" w:rsidP="000A3064">
            <w:pPr>
              <w:rPr>
                <w:rFonts w:ascii="Calibri Light" w:hAnsi="Calibri Light"/>
                <w:b/>
                <w:sz w:val="22"/>
              </w:rPr>
            </w:pPr>
            <w:r w:rsidRPr="0074111E">
              <w:rPr>
                <w:rFonts w:ascii="Calibri Light" w:hAnsi="Calibri Light"/>
                <w:b/>
                <w:sz w:val="22"/>
              </w:rPr>
              <w:t>Reference Number</w:t>
            </w:r>
            <w:r>
              <w:rPr>
                <w:rFonts w:ascii="Calibri Light" w:hAnsi="Calibri Light"/>
                <w:b/>
                <w:sz w:val="22"/>
              </w:rPr>
              <w:t xml:space="preserve"> </w:t>
            </w:r>
          </w:p>
          <w:p w14:paraId="22100D2E" w14:textId="77777777" w:rsidR="009F77A4" w:rsidRPr="00B845FF" w:rsidRDefault="009F77A4" w:rsidP="000A3064">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5CD660B2" w14:textId="6CB3F3F4" w:rsidR="009F77A4" w:rsidRPr="008673B8" w:rsidRDefault="00AD4B1F" w:rsidP="000A3064">
            <w:pPr>
              <w:rPr>
                <w:rFonts w:asciiTheme="majorHAnsi" w:hAnsiTheme="majorHAnsi" w:cstheme="majorHAnsi"/>
                <w:sz w:val="22"/>
                <w:szCs w:val="22"/>
              </w:rPr>
            </w:pPr>
            <w:r>
              <w:rPr>
                <w:rFonts w:asciiTheme="majorHAnsi" w:hAnsiTheme="majorHAnsi" w:cstheme="majorHAnsi"/>
                <w:sz w:val="22"/>
                <w:szCs w:val="22"/>
              </w:rPr>
              <w:t>NT421</w:t>
            </w:r>
          </w:p>
        </w:tc>
      </w:tr>
      <w:tr w:rsidR="009F77A4" w:rsidRPr="005F7C97" w14:paraId="40050C45" w14:textId="77777777" w:rsidTr="000A3064">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1CA5AEE" w14:textId="77777777" w:rsidR="009F77A4" w:rsidRPr="0074111E" w:rsidRDefault="009F77A4" w:rsidP="000A3064">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B0F2B82" w14:textId="5FE274CF" w:rsidR="009F77A4" w:rsidRPr="009447BA" w:rsidRDefault="000211EB" w:rsidP="000A3064">
            <w:pPr>
              <w:rPr>
                <w:rFonts w:asciiTheme="majorHAnsi" w:hAnsiTheme="majorHAnsi" w:cstheme="majorHAnsi"/>
              </w:rPr>
            </w:pPr>
            <w:r>
              <w:rPr>
                <w:rFonts w:asciiTheme="majorHAnsi" w:hAnsiTheme="majorHAnsi" w:cstheme="majorHAnsi"/>
              </w:rPr>
              <w:t>04/06/2021</w:t>
            </w:r>
          </w:p>
        </w:tc>
      </w:tr>
      <w:tr w:rsidR="009F77A4" w:rsidRPr="005F7C97" w14:paraId="70CC4D34"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B4783A" w14:textId="77777777" w:rsidR="009F77A4" w:rsidRPr="0074111E" w:rsidRDefault="009F77A4" w:rsidP="000A3064">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27515A5" w14:textId="74C84D19" w:rsidR="009F77A4" w:rsidRPr="00601A1D" w:rsidRDefault="000211EB" w:rsidP="000A3064">
            <w:pPr>
              <w:rPr>
                <w:rFonts w:asciiTheme="majorHAnsi" w:hAnsiTheme="majorHAnsi" w:cstheme="majorHAnsi"/>
              </w:rPr>
            </w:pPr>
            <w:r w:rsidRPr="00601A1D">
              <w:rPr>
                <w:rFonts w:asciiTheme="majorHAnsi" w:eastAsiaTheme="minorHAnsi" w:hAnsiTheme="majorHAnsi" w:cstheme="majorHAnsi"/>
              </w:rPr>
              <w:t>Leveraging electronic health record and genomic data to systematically prioritize targets for the treatment of chronic kidney disease complications</w:t>
            </w:r>
          </w:p>
        </w:tc>
      </w:tr>
      <w:tr w:rsidR="009F77A4" w:rsidRPr="005F7C97" w14:paraId="276CA59C" w14:textId="77777777" w:rsidTr="000A3064">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8BAC42A" w14:textId="77777777" w:rsidR="009F77A4" w:rsidRPr="0074111E" w:rsidRDefault="009F77A4" w:rsidP="000A3064">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047E42" w14:textId="64AAA93A" w:rsidR="009F77A4" w:rsidRPr="009447BA" w:rsidRDefault="0014014B" w:rsidP="000A3064">
            <w:pPr>
              <w:rPr>
                <w:rFonts w:asciiTheme="majorHAnsi" w:hAnsiTheme="majorHAnsi" w:cstheme="majorHAnsi"/>
              </w:rPr>
            </w:pPr>
            <w:r>
              <w:rPr>
                <w:rFonts w:asciiTheme="majorHAnsi" w:hAnsiTheme="majorHAnsi" w:cstheme="majorHAnsi"/>
              </w:rPr>
              <w:t xml:space="preserve">Jacklyn </w:t>
            </w:r>
            <w:proofErr w:type="spellStart"/>
            <w:r>
              <w:rPr>
                <w:rFonts w:asciiTheme="majorHAnsi" w:hAnsiTheme="majorHAnsi" w:cstheme="majorHAnsi"/>
              </w:rPr>
              <w:t>Hellwege</w:t>
            </w:r>
            <w:proofErr w:type="spellEnd"/>
          </w:p>
        </w:tc>
      </w:tr>
      <w:tr w:rsidR="00AD4B1F" w:rsidRPr="005F7C97" w14:paraId="143D405E" w14:textId="77777777" w:rsidTr="000A306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94276F0" w14:textId="6EBF688A" w:rsidR="00AD4B1F" w:rsidRPr="0074111E" w:rsidRDefault="00AD4B1F" w:rsidP="000A3064">
            <w:pPr>
              <w:rPr>
                <w:rFonts w:ascii="Calibri Light" w:hAnsi="Calibri Light"/>
                <w:b/>
                <w:sz w:val="22"/>
              </w:rPr>
            </w:pPr>
            <w:r>
              <w:rPr>
                <w:rFonts w:ascii="Calibri Light" w:hAnsi="Calibri Light"/>
                <w:b/>
                <w:sz w:val="22"/>
              </w:rPr>
              <w:t>Tentative Lead Investigator Email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D9812B" w14:textId="3B8FE998" w:rsidR="00AD4B1F" w:rsidRDefault="00AD4B1F" w:rsidP="000A3064">
            <w:pPr>
              <w:rPr>
                <w:rFonts w:asciiTheme="majorHAnsi" w:hAnsiTheme="majorHAnsi" w:cstheme="majorHAnsi"/>
              </w:rPr>
            </w:pPr>
            <w:r w:rsidRPr="00AD4B1F">
              <w:rPr>
                <w:rFonts w:asciiTheme="majorHAnsi" w:hAnsiTheme="majorHAnsi" w:cstheme="majorHAnsi"/>
              </w:rPr>
              <w:t>jacklyn.hellwege@vumc.org</w:t>
            </w:r>
          </w:p>
        </w:tc>
      </w:tr>
      <w:tr w:rsidR="009F77A4" w:rsidRPr="005F7C97" w14:paraId="20F06EBF" w14:textId="77777777" w:rsidTr="000A3064">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E1A2046" w14:textId="77777777" w:rsidR="009F77A4" w:rsidRDefault="009F77A4" w:rsidP="000A3064">
            <w:pPr>
              <w:rPr>
                <w:rFonts w:ascii="Calibri Light" w:hAnsi="Calibri Light"/>
                <w:b/>
                <w:sz w:val="22"/>
              </w:rPr>
            </w:pPr>
            <w:r w:rsidRPr="0074111E">
              <w:rPr>
                <w:rFonts w:ascii="Calibri Light" w:hAnsi="Calibri Light"/>
                <w:b/>
                <w:sz w:val="22"/>
              </w:rPr>
              <w:t xml:space="preserve">Tentative Senior Author </w:t>
            </w:r>
          </w:p>
          <w:p w14:paraId="1B54E5AA" w14:textId="77777777" w:rsidR="009F77A4" w:rsidRPr="0074111E" w:rsidRDefault="009F77A4" w:rsidP="000A3064">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2FB6222" w14:textId="206234F9" w:rsidR="009F77A4" w:rsidRPr="009447BA" w:rsidRDefault="0014014B" w:rsidP="000A3064">
            <w:pPr>
              <w:rPr>
                <w:rFonts w:asciiTheme="majorHAnsi" w:hAnsiTheme="majorHAnsi" w:cstheme="majorHAnsi"/>
              </w:rPr>
            </w:pPr>
            <w:proofErr w:type="spellStart"/>
            <w:r>
              <w:rPr>
                <w:rFonts w:asciiTheme="majorHAnsi" w:hAnsiTheme="majorHAnsi" w:cstheme="majorHAnsi"/>
              </w:rPr>
              <w:t>Cassianne</w:t>
            </w:r>
            <w:proofErr w:type="spellEnd"/>
            <w:r>
              <w:rPr>
                <w:rFonts w:asciiTheme="majorHAnsi" w:hAnsiTheme="majorHAnsi" w:cstheme="majorHAnsi"/>
              </w:rPr>
              <w:t xml:space="preserve"> Robinson-Cohen (Vanderbilt)</w:t>
            </w:r>
          </w:p>
        </w:tc>
      </w:tr>
      <w:tr w:rsidR="009F77A4" w:rsidRPr="005F7C97" w14:paraId="30A220DF"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2D5584C" w14:textId="77777777" w:rsidR="009F77A4" w:rsidRPr="0074111E" w:rsidRDefault="009F77A4" w:rsidP="000A3064">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DA93D52" w14:textId="2F15E362" w:rsidR="009F77A4" w:rsidRPr="009447BA" w:rsidRDefault="009F77A4" w:rsidP="000A3064">
            <w:pPr>
              <w:rPr>
                <w:rFonts w:asciiTheme="majorHAnsi" w:hAnsiTheme="majorHAnsi" w:cstheme="majorHAnsi"/>
              </w:rPr>
            </w:pPr>
            <w:r>
              <w:rPr>
                <w:rFonts w:asciiTheme="majorHAnsi" w:hAnsiTheme="majorHAnsi" w:cstheme="majorHAnsi"/>
              </w:rPr>
              <w:t xml:space="preserve">Digna Velez Edwards, </w:t>
            </w:r>
            <w:r w:rsidR="0014014B">
              <w:rPr>
                <w:rFonts w:asciiTheme="majorHAnsi" w:hAnsiTheme="majorHAnsi" w:cstheme="majorHAnsi"/>
              </w:rPr>
              <w:t>Todd Edwards, Cecilia Pilar Chung, Wei-Qi Wei</w:t>
            </w:r>
          </w:p>
        </w:tc>
      </w:tr>
      <w:tr w:rsidR="009F77A4" w:rsidRPr="005F7C97" w14:paraId="610880B1"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6D3D9AF" w14:textId="77777777" w:rsidR="009F77A4" w:rsidRPr="0074111E" w:rsidRDefault="009F77A4" w:rsidP="000A3064">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8530424" w14:textId="77777777" w:rsidR="009F77A4" w:rsidRPr="009447BA" w:rsidRDefault="009F77A4" w:rsidP="000A3064">
            <w:pPr>
              <w:rPr>
                <w:rFonts w:asciiTheme="majorHAnsi" w:hAnsiTheme="majorHAnsi" w:cstheme="majorHAnsi"/>
              </w:rPr>
            </w:pPr>
            <w:r w:rsidRPr="009447BA">
              <w:rPr>
                <w:rFonts w:asciiTheme="majorHAnsi" w:hAnsiTheme="majorHAnsi" w:cstheme="majorHAnsi"/>
              </w:rPr>
              <w:t>Open to all sites</w:t>
            </w:r>
          </w:p>
          <w:p w14:paraId="43D28C54" w14:textId="77777777" w:rsidR="009F77A4" w:rsidRPr="009447BA" w:rsidRDefault="009F77A4" w:rsidP="000A3064">
            <w:pPr>
              <w:rPr>
                <w:rFonts w:asciiTheme="majorHAnsi" w:hAnsiTheme="majorHAnsi" w:cstheme="majorHAnsi"/>
              </w:rPr>
            </w:pPr>
            <w:r w:rsidRPr="009447BA">
              <w:rPr>
                <w:rFonts w:asciiTheme="majorHAnsi" w:hAnsiTheme="majorHAnsi" w:cstheme="majorHAnsi"/>
              </w:rPr>
              <w:t>Current participants:</w:t>
            </w:r>
            <w:r>
              <w:rPr>
                <w:rFonts w:asciiTheme="majorHAnsi" w:hAnsiTheme="majorHAnsi" w:cstheme="majorHAnsi"/>
              </w:rPr>
              <w:t xml:space="preserve"> </w:t>
            </w:r>
            <w:r w:rsidRPr="009447BA">
              <w:rPr>
                <w:rFonts w:asciiTheme="majorHAnsi" w:hAnsiTheme="majorHAnsi" w:cstheme="majorHAnsi"/>
              </w:rPr>
              <w:t xml:space="preserve">Vanderbilt </w:t>
            </w:r>
          </w:p>
          <w:p w14:paraId="7F5E55A4" w14:textId="77777777" w:rsidR="009F77A4" w:rsidRPr="009447BA" w:rsidRDefault="009F77A4" w:rsidP="000A3064">
            <w:pPr>
              <w:rPr>
                <w:rFonts w:asciiTheme="majorHAnsi" w:hAnsiTheme="majorHAnsi" w:cstheme="majorHAnsi"/>
              </w:rPr>
            </w:pPr>
          </w:p>
        </w:tc>
      </w:tr>
      <w:tr w:rsidR="00B83918" w:rsidRPr="005F7C97" w14:paraId="20B6820F"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E3DF9EB" w14:textId="77777777" w:rsidR="00B83918" w:rsidRPr="0074111E" w:rsidRDefault="00B83918" w:rsidP="00B83918">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5E6787" w14:textId="62250EEC" w:rsidR="00B83918" w:rsidRPr="009447BA" w:rsidRDefault="00B83918" w:rsidP="00B83918">
            <w:pPr>
              <w:rPr>
                <w:rFonts w:asciiTheme="majorHAnsi" w:hAnsiTheme="majorHAnsi" w:cstheme="majorHAnsi"/>
                <w:color w:val="000000"/>
              </w:rPr>
            </w:pPr>
            <w:r w:rsidRPr="00DA0B5C">
              <w:rPr>
                <w:rFonts w:asciiTheme="majorHAnsi" w:hAnsiTheme="majorHAnsi" w:cstheme="majorHAnsi"/>
              </w:rPr>
              <w:t xml:space="preserve">Chronic kidney disease (CKD) is associated with several complications which contribute to high morbidity and mortality, and poor quality of life. Treatment decisions for prevention and management of these complications is traditionally and ideally based on evidence from randomized clinical trials (RCTs). However, drug development via RCTs is a lengthy and costly process and the development of interventions for CKD complications has not received adequate investment or interest. Additionally, CKD patients are often excluded from RCTs, for fear of adverse effects or variable efficacy in response to conventional treatments. As a result, uncertainty about the appropriate role for standard therapies in subjects with CKD is rampant and </w:t>
            </w:r>
            <w:proofErr w:type="gramStart"/>
            <w:r w:rsidRPr="00DA0B5C">
              <w:rPr>
                <w:rFonts w:asciiTheme="majorHAnsi" w:hAnsiTheme="majorHAnsi" w:cstheme="majorHAnsi"/>
              </w:rPr>
              <w:t>warranted, since</w:t>
            </w:r>
            <w:proofErr w:type="gramEnd"/>
            <w:r w:rsidRPr="00DA0B5C">
              <w:rPr>
                <w:rFonts w:asciiTheme="majorHAnsi" w:hAnsiTheme="majorHAnsi" w:cstheme="majorHAnsi"/>
              </w:rPr>
              <w:t xml:space="preserve"> those therapies have not been broadly tested on subjects with impaired kidney function.</w:t>
            </w:r>
            <w:r w:rsidRPr="00DA0B5C">
              <w:rPr>
                <w:rFonts w:asciiTheme="majorHAnsi" w:hAnsiTheme="majorHAnsi" w:cstheme="majorHAnsi"/>
                <w:sz w:val="22"/>
                <w:szCs w:val="22"/>
              </w:rPr>
              <w:t xml:space="preserve"> </w:t>
            </w:r>
          </w:p>
        </w:tc>
      </w:tr>
      <w:tr w:rsidR="00B83918" w:rsidRPr="005F7C97" w14:paraId="203F09E9"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4A82F07" w14:textId="77777777" w:rsidR="00B83918" w:rsidRPr="0074111E" w:rsidRDefault="00B83918" w:rsidP="00B83918">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2BA6686" w14:textId="77777777" w:rsidR="00B83918" w:rsidRPr="00971F50" w:rsidRDefault="00B83918" w:rsidP="00B83918">
            <w:pPr>
              <w:pStyle w:val="Default"/>
              <w:rPr>
                <w:rFonts w:asciiTheme="majorHAnsi" w:hAnsiTheme="majorHAnsi" w:cstheme="majorHAnsi"/>
              </w:rPr>
            </w:pPr>
            <w:r w:rsidRPr="00971F50">
              <w:rPr>
                <w:rFonts w:asciiTheme="majorHAnsi" w:hAnsiTheme="majorHAnsi" w:cstheme="majorHAnsi"/>
              </w:rPr>
              <w:t xml:space="preserve">The goal of this application is to comprehensively survey, evaluate and prioritize genetic targets for the treatment of CKD complications, using genetic and Mendelian randomization (MR) analyses to mimic the putative effects of therapeutic intervention. </w:t>
            </w:r>
          </w:p>
          <w:p w14:paraId="6C9160E4" w14:textId="03FC0703" w:rsidR="00B83918" w:rsidRPr="009447BA" w:rsidRDefault="00B83918" w:rsidP="00B83918">
            <w:pPr>
              <w:rPr>
                <w:rFonts w:asciiTheme="majorHAnsi" w:hAnsiTheme="majorHAnsi" w:cstheme="majorHAnsi"/>
              </w:rPr>
            </w:pPr>
            <w:r w:rsidRPr="00971F50">
              <w:rPr>
                <w:rFonts w:asciiTheme="majorHAnsi" w:hAnsiTheme="majorHAnsi" w:cstheme="majorHAnsi"/>
              </w:rPr>
              <w:t xml:space="preserve">Our analyses will be conducted using genomic data, based on Mendelian Randomization methods, and will leverage publicly available genome-wide association </w:t>
            </w:r>
            <w:proofErr w:type="gramStart"/>
            <w:r w:rsidRPr="00971F50">
              <w:rPr>
                <w:rFonts w:asciiTheme="majorHAnsi" w:hAnsiTheme="majorHAnsi" w:cstheme="majorHAnsi"/>
              </w:rPr>
              <w:t>data</w:t>
            </w:r>
            <w:r>
              <w:rPr>
                <w:rFonts w:asciiTheme="majorHAnsi" w:hAnsiTheme="majorHAnsi" w:cstheme="majorHAnsi"/>
              </w:rPr>
              <w:t xml:space="preserve">,  </w:t>
            </w:r>
            <w:r w:rsidRPr="00971F50">
              <w:rPr>
                <w:rFonts w:asciiTheme="majorHAnsi" w:hAnsiTheme="majorHAnsi" w:cstheme="majorHAnsi"/>
              </w:rPr>
              <w:t>and</w:t>
            </w:r>
            <w:proofErr w:type="gramEnd"/>
            <w:r w:rsidRPr="00971F50">
              <w:rPr>
                <w:rFonts w:asciiTheme="majorHAnsi" w:hAnsiTheme="majorHAnsi" w:cstheme="majorHAnsi"/>
              </w:rPr>
              <w:t xml:space="preserve"> </w:t>
            </w:r>
            <w:r>
              <w:rPr>
                <w:rFonts w:asciiTheme="majorHAnsi" w:hAnsiTheme="majorHAnsi" w:cstheme="majorHAnsi"/>
              </w:rPr>
              <w:t xml:space="preserve">data from </w:t>
            </w:r>
            <w:proofErr w:type="spellStart"/>
            <w:r>
              <w:rPr>
                <w:rFonts w:asciiTheme="majorHAnsi" w:hAnsiTheme="majorHAnsi" w:cstheme="majorHAnsi"/>
              </w:rPr>
              <w:t>BioVU</w:t>
            </w:r>
            <w:proofErr w:type="spellEnd"/>
            <w:r>
              <w:rPr>
                <w:rFonts w:asciiTheme="majorHAnsi" w:hAnsiTheme="majorHAnsi" w:cstheme="majorHAnsi"/>
              </w:rPr>
              <w:t xml:space="preserve">, </w:t>
            </w:r>
            <w:proofErr w:type="spellStart"/>
            <w:r>
              <w:rPr>
                <w:rFonts w:asciiTheme="majorHAnsi" w:hAnsiTheme="majorHAnsi" w:cstheme="majorHAnsi"/>
              </w:rPr>
              <w:t>eMERGE</w:t>
            </w:r>
            <w:proofErr w:type="spellEnd"/>
            <w:r>
              <w:rPr>
                <w:rFonts w:asciiTheme="majorHAnsi" w:hAnsiTheme="majorHAnsi" w:cstheme="majorHAnsi"/>
              </w:rPr>
              <w:t xml:space="preserve"> and UK </w:t>
            </w:r>
            <w:proofErr w:type="spellStart"/>
            <w:r>
              <w:rPr>
                <w:rFonts w:asciiTheme="majorHAnsi" w:hAnsiTheme="majorHAnsi" w:cstheme="majorHAnsi"/>
              </w:rPr>
              <w:t>BioBank</w:t>
            </w:r>
            <w:proofErr w:type="spellEnd"/>
            <w:r>
              <w:rPr>
                <w:rFonts w:asciiTheme="majorHAnsi" w:hAnsiTheme="majorHAnsi" w:cstheme="majorHAnsi"/>
              </w:rPr>
              <w:t>.</w:t>
            </w:r>
            <w:r w:rsidRPr="00971F50">
              <w:rPr>
                <w:rFonts w:asciiTheme="majorHAnsi" w:hAnsiTheme="majorHAnsi" w:cstheme="majorHAnsi"/>
              </w:rPr>
              <w:t xml:space="preserve"> Using novel techniques and resources, we will 1) interrogate the phenome for putative drug targets for common CKD complications, such as subclinical and clinical cardiovascular disease, metabolic acidosis, </w:t>
            </w:r>
            <w:proofErr w:type="gramStart"/>
            <w:r w:rsidRPr="00971F50">
              <w:rPr>
                <w:rFonts w:asciiTheme="majorHAnsi" w:hAnsiTheme="majorHAnsi" w:cstheme="majorHAnsi"/>
              </w:rPr>
              <w:t>anemia</w:t>
            </w:r>
            <w:proofErr w:type="gramEnd"/>
            <w:r w:rsidRPr="00971F50">
              <w:rPr>
                <w:rFonts w:asciiTheme="majorHAnsi" w:hAnsiTheme="majorHAnsi" w:cstheme="majorHAnsi"/>
              </w:rPr>
              <w:t xml:space="preserve"> and endocrine disruptions, 2) assess the variability in the predicted drug effect according to CKD status and estimated glomerular filtration rate and 3) evaluate the potential for adverse </w:t>
            </w:r>
            <w:r w:rsidRPr="00971F50">
              <w:rPr>
                <w:rFonts w:asciiTheme="majorHAnsi" w:hAnsiTheme="majorHAnsi" w:cstheme="majorHAnsi"/>
              </w:rPr>
              <w:lastRenderedPageBreak/>
              <w:t xml:space="preserve">events from current drugs on the market and new drug targets among CKD patients. </w:t>
            </w:r>
          </w:p>
        </w:tc>
      </w:tr>
      <w:tr w:rsidR="009F77A4" w:rsidRPr="005F7C97" w14:paraId="3B9D055A" w14:textId="77777777" w:rsidTr="000A306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D6BE585" w14:textId="77777777" w:rsidR="009F77A4" w:rsidRPr="0074111E" w:rsidRDefault="009F77A4" w:rsidP="000A3064">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1F50E9CC" w14:textId="77777777" w:rsidR="009F77A4" w:rsidRPr="000B7654" w:rsidRDefault="009F77A4" w:rsidP="000A3064">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7E25FFB6" w14:textId="77777777" w:rsidR="009F77A4" w:rsidRPr="00880C9C" w:rsidRDefault="00AE1C40" w:rsidP="000A3064">
            <w:pPr>
              <w:rPr>
                <w:rFonts w:asciiTheme="majorHAnsi" w:hAnsiTheme="majorHAnsi" w:cstheme="majorHAnsi"/>
                <w:sz w:val="22"/>
                <w:szCs w:val="22"/>
                <w:lang w:val="fr-FR"/>
              </w:rPr>
            </w:pPr>
            <w:sdt>
              <w:sdtPr>
                <w:rPr>
                  <w:rFonts w:ascii="MS Gothic" w:eastAsia="MS Gothic" w:hAnsi="MS Gothic" w:cstheme="majorHAnsi"/>
                  <w:sz w:val="22"/>
                  <w:szCs w:val="22"/>
                  <w:lang w:val="fr-FR"/>
                </w:rPr>
                <w:id w:val="1110708460"/>
                <w14:checkbox>
                  <w14:checked w14:val="1"/>
                  <w14:checkedState w14:val="2612" w14:font="MS Gothic"/>
                  <w14:uncheckedState w14:val="2610" w14:font="MS Gothic"/>
                </w14:checkbox>
              </w:sdtPr>
              <w:sdtEndPr/>
              <w:sdtContent>
                <w:r w:rsidR="009F77A4" w:rsidRPr="00880C9C">
                  <w:rPr>
                    <w:rFonts w:ascii="MS Gothic" w:eastAsia="MS Gothic" w:hAnsi="MS Gothic" w:cstheme="majorHAnsi" w:hint="eastAsia"/>
                    <w:sz w:val="22"/>
                    <w:szCs w:val="22"/>
                    <w:lang w:val="fr-FR"/>
                  </w:rPr>
                  <w:t>☒</w:t>
                </w:r>
              </w:sdtContent>
            </w:sdt>
            <w:proofErr w:type="spellStart"/>
            <w:r w:rsidR="009F77A4" w:rsidRPr="00880C9C">
              <w:rPr>
                <w:rFonts w:asciiTheme="majorHAnsi" w:hAnsiTheme="majorHAnsi" w:cstheme="majorHAnsi"/>
                <w:sz w:val="22"/>
                <w:szCs w:val="22"/>
                <w:lang w:val="fr-FR"/>
              </w:rPr>
              <w:t>Demographics</w:t>
            </w:r>
            <w:proofErr w:type="spellEnd"/>
            <w:r w:rsidR="009F77A4" w:rsidRPr="00880C9C">
              <w:rPr>
                <w:rFonts w:asciiTheme="majorHAnsi" w:hAnsiTheme="majorHAnsi" w:cstheme="majorHAnsi"/>
                <w:sz w:val="22"/>
                <w:szCs w:val="22"/>
                <w:lang w:val="fr-FR"/>
              </w:rPr>
              <w:t xml:space="preserve">                               </w:t>
            </w:r>
          </w:p>
          <w:p w14:paraId="12CFE9B2" w14:textId="77777777" w:rsidR="009F77A4" w:rsidRPr="00880C9C" w:rsidRDefault="00AE1C40" w:rsidP="000A3064">
            <w:pPr>
              <w:rPr>
                <w:rFonts w:asciiTheme="majorHAnsi" w:hAnsiTheme="majorHAnsi" w:cstheme="majorHAnsi"/>
                <w:sz w:val="22"/>
                <w:szCs w:val="22"/>
                <w:lang w:val="fr-FR"/>
              </w:rPr>
            </w:pPr>
            <w:sdt>
              <w:sdtPr>
                <w:rPr>
                  <w:rFonts w:asciiTheme="majorHAnsi" w:hAnsiTheme="majorHAnsi" w:cstheme="majorHAnsi"/>
                  <w:sz w:val="22"/>
                  <w:szCs w:val="22"/>
                  <w:lang w:val="fr-FR"/>
                </w:rPr>
                <w:id w:val="1450890140"/>
                <w14:checkbox>
                  <w14:checked w14:val="1"/>
                  <w14:checkedState w14:val="2612" w14:font="MS Gothic"/>
                  <w14:uncheckedState w14:val="2610" w14:font="MS Gothic"/>
                </w14:checkbox>
              </w:sdtPr>
              <w:sdtEndPr/>
              <w:sdtContent>
                <w:r w:rsidR="009F77A4" w:rsidRPr="00880C9C">
                  <w:rPr>
                    <w:rFonts w:ascii="MS Gothic" w:eastAsia="MS Gothic" w:hAnsi="MS Gothic" w:cstheme="majorHAnsi" w:hint="eastAsia"/>
                    <w:sz w:val="22"/>
                    <w:szCs w:val="22"/>
                    <w:lang w:val="fr-FR"/>
                  </w:rPr>
                  <w:t>☒</w:t>
                </w:r>
              </w:sdtContent>
            </w:sdt>
            <w:r w:rsidR="009F77A4" w:rsidRPr="00880C9C">
              <w:rPr>
                <w:rFonts w:asciiTheme="majorHAnsi" w:hAnsiTheme="majorHAnsi" w:cstheme="majorHAnsi"/>
                <w:sz w:val="22"/>
                <w:szCs w:val="22"/>
                <w:lang w:val="fr-FR"/>
              </w:rPr>
              <w:t>ICD9/10 codes</w:t>
            </w:r>
          </w:p>
          <w:p w14:paraId="4D451FD0" w14:textId="77777777" w:rsidR="009F77A4" w:rsidRPr="00880C9C" w:rsidRDefault="00AE1C40" w:rsidP="000A3064">
            <w:pPr>
              <w:rPr>
                <w:rFonts w:asciiTheme="majorHAnsi" w:hAnsiTheme="majorHAnsi" w:cstheme="majorHAnsi"/>
                <w:sz w:val="22"/>
                <w:szCs w:val="22"/>
                <w:lang w:val="fr-FR"/>
              </w:rPr>
            </w:pPr>
            <w:sdt>
              <w:sdtPr>
                <w:rPr>
                  <w:rFonts w:asciiTheme="majorHAnsi" w:hAnsiTheme="majorHAnsi" w:cstheme="majorHAnsi"/>
                  <w:sz w:val="22"/>
                  <w:szCs w:val="22"/>
                  <w:lang w:val="fr-FR"/>
                </w:rPr>
                <w:id w:val="-580603195"/>
                <w14:checkbox>
                  <w14:checked w14:val="0"/>
                  <w14:checkedState w14:val="2612" w14:font="MS Gothic"/>
                  <w14:uncheckedState w14:val="2610" w14:font="MS Gothic"/>
                </w14:checkbox>
              </w:sdtPr>
              <w:sdtEndPr/>
              <w:sdtContent>
                <w:r w:rsidR="009F77A4" w:rsidRPr="00880C9C">
                  <w:rPr>
                    <w:rFonts w:ascii="MS Gothic" w:eastAsia="MS Gothic" w:hAnsi="MS Gothic" w:cstheme="majorHAnsi" w:hint="eastAsia"/>
                    <w:sz w:val="22"/>
                    <w:szCs w:val="22"/>
                    <w:lang w:val="fr-FR"/>
                  </w:rPr>
                  <w:t>☐</w:t>
                </w:r>
              </w:sdtContent>
            </w:sdt>
            <w:r w:rsidR="009F77A4" w:rsidRPr="00880C9C">
              <w:rPr>
                <w:rFonts w:asciiTheme="majorHAnsi" w:hAnsiTheme="majorHAnsi" w:cstheme="majorHAnsi"/>
                <w:sz w:val="22"/>
                <w:szCs w:val="22"/>
                <w:lang w:val="fr-FR"/>
              </w:rPr>
              <w:t>CPT codes</w:t>
            </w:r>
          </w:p>
          <w:p w14:paraId="6FE259B5" w14:textId="77777777" w:rsidR="009F77A4" w:rsidRPr="00880C9C" w:rsidRDefault="00AE1C40" w:rsidP="000A3064">
            <w:pPr>
              <w:rPr>
                <w:rFonts w:asciiTheme="majorHAnsi" w:hAnsiTheme="majorHAnsi" w:cstheme="majorHAnsi"/>
                <w:sz w:val="22"/>
                <w:szCs w:val="22"/>
                <w:lang w:val="fr-FR"/>
              </w:rPr>
            </w:pPr>
            <w:sdt>
              <w:sdtPr>
                <w:rPr>
                  <w:rFonts w:asciiTheme="majorHAnsi" w:hAnsiTheme="majorHAnsi" w:cstheme="majorHAnsi"/>
                  <w:sz w:val="22"/>
                  <w:szCs w:val="22"/>
                  <w:lang w:val="fr-FR"/>
                </w:rPr>
                <w:id w:val="-162162049"/>
                <w14:checkbox>
                  <w14:checked w14:val="1"/>
                  <w14:checkedState w14:val="2612" w14:font="MS Gothic"/>
                  <w14:uncheckedState w14:val="2610" w14:font="MS Gothic"/>
                </w14:checkbox>
              </w:sdtPr>
              <w:sdtEndPr/>
              <w:sdtContent>
                <w:r w:rsidR="009F77A4" w:rsidRPr="00880C9C">
                  <w:rPr>
                    <w:rFonts w:ascii="MS Gothic" w:eastAsia="MS Gothic" w:hAnsi="MS Gothic" w:cstheme="majorHAnsi" w:hint="eastAsia"/>
                    <w:sz w:val="22"/>
                    <w:szCs w:val="22"/>
                    <w:lang w:val="fr-FR"/>
                  </w:rPr>
                  <w:t>☒</w:t>
                </w:r>
              </w:sdtContent>
            </w:sdt>
            <w:proofErr w:type="spellStart"/>
            <w:r w:rsidR="009F77A4" w:rsidRPr="00880C9C">
              <w:rPr>
                <w:rFonts w:asciiTheme="majorHAnsi" w:hAnsiTheme="majorHAnsi" w:cstheme="majorHAnsi"/>
                <w:sz w:val="22"/>
                <w:szCs w:val="22"/>
                <w:lang w:val="fr-FR"/>
              </w:rPr>
              <w:t>Phecodes</w:t>
            </w:r>
            <w:proofErr w:type="spellEnd"/>
          </w:p>
          <w:p w14:paraId="59986B37"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BMI</w:t>
            </w:r>
          </w:p>
        </w:tc>
        <w:tc>
          <w:tcPr>
            <w:tcW w:w="4132" w:type="dxa"/>
          </w:tcPr>
          <w:p w14:paraId="4755FD90" w14:textId="54B1BD39"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4874EF">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Common Variable Labs</w:t>
            </w:r>
          </w:p>
          <w:p w14:paraId="48ED5C52" w14:textId="066D4B15"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4874EF">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Common Variable Meds</w:t>
            </w:r>
          </w:p>
          <w:p w14:paraId="54FB9BEA"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Phase II phenotypes</w:t>
            </w:r>
          </w:p>
          <w:p w14:paraId="53994FF3" w14:textId="77777777" w:rsidR="009F77A4" w:rsidRPr="00376326" w:rsidRDefault="009F77A4" w:rsidP="000A3064">
            <w:pPr>
              <w:pStyle w:val="ListParagraph"/>
              <w:rPr>
                <w:rFonts w:asciiTheme="majorHAnsi" w:hAnsiTheme="majorHAnsi" w:cstheme="majorHAnsi"/>
                <w:sz w:val="22"/>
                <w:szCs w:val="22"/>
              </w:rPr>
            </w:pPr>
          </w:p>
        </w:tc>
      </w:tr>
      <w:tr w:rsidR="009F77A4" w:rsidRPr="005F7C97" w14:paraId="29AB05B7" w14:textId="77777777" w:rsidTr="000A3064">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E33300" w14:textId="77777777" w:rsidR="009F77A4" w:rsidRPr="0074111E" w:rsidRDefault="009F77A4" w:rsidP="000A3064">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42850A7" w14:textId="77777777" w:rsidR="009F77A4" w:rsidRPr="00A75A46" w:rsidRDefault="009F77A4" w:rsidP="000A3064">
            <w:pPr>
              <w:rPr>
                <w:rFonts w:asciiTheme="majorHAnsi" w:hAnsiTheme="majorHAnsi" w:cstheme="majorHAnsi"/>
                <w:sz w:val="22"/>
                <w:szCs w:val="22"/>
              </w:rPr>
            </w:pPr>
          </w:p>
        </w:tc>
      </w:tr>
      <w:tr w:rsidR="009F77A4" w:rsidRPr="005F7C97" w14:paraId="5273FEB1"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106F84D" w14:textId="77777777" w:rsidR="009F77A4" w:rsidRPr="0074111E" w:rsidRDefault="009F77A4" w:rsidP="000A3064">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706C01"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w:t>
            </w:r>
            <w:proofErr w:type="spellEnd"/>
            <w:r w:rsidR="009F77A4" w:rsidRPr="00700246">
              <w:rPr>
                <w:rFonts w:asciiTheme="majorHAnsi" w:hAnsiTheme="majorHAnsi" w:cstheme="majorHAnsi"/>
                <w:sz w:val="22"/>
                <w:szCs w:val="22"/>
              </w:rPr>
              <w:t xml:space="preserve"> I-III Merged set (HRC imputed, GWAS)</w:t>
            </w:r>
          </w:p>
          <w:p w14:paraId="2AEC2786"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w:t>
            </w:r>
            <w:proofErr w:type="spellEnd"/>
            <w:r w:rsidR="009F77A4" w:rsidRPr="00700246">
              <w:rPr>
                <w:rFonts w:asciiTheme="majorHAnsi" w:hAnsiTheme="majorHAnsi" w:cstheme="majorHAnsi"/>
                <w:sz w:val="22"/>
                <w:szCs w:val="22"/>
              </w:rPr>
              <w:t xml:space="preserve"> PGx/</w:t>
            </w:r>
            <w:proofErr w:type="spellStart"/>
            <w:r w:rsidR="009F77A4" w:rsidRPr="00700246">
              <w:rPr>
                <w:rFonts w:asciiTheme="majorHAnsi" w:hAnsiTheme="majorHAnsi" w:cstheme="majorHAnsi"/>
                <w:sz w:val="22"/>
                <w:szCs w:val="22"/>
              </w:rPr>
              <w:t>PGRNseq</w:t>
            </w:r>
            <w:proofErr w:type="spellEnd"/>
            <w:r w:rsidR="009F77A4" w:rsidRPr="00700246">
              <w:rPr>
                <w:rFonts w:asciiTheme="majorHAnsi" w:hAnsiTheme="majorHAnsi" w:cstheme="majorHAnsi"/>
                <w:sz w:val="22"/>
                <w:szCs w:val="22"/>
              </w:rPr>
              <w:t xml:space="preserve"> data set </w:t>
            </w:r>
          </w:p>
          <w:p w14:paraId="40B50C42"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eMERGEseq</w:t>
            </w:r>
            <w:proofErr w:type="spellEnd"/>
            <w:r w:rsidR="009F77A4" w:rsidRPr="00700246">
              <w:rPr>
                <w:rFonts w:asciiTheme="majorHAnsi" w:hAnsiTheme="majorHAnsi" w:cstheme="majorHAnsi"/>
                <w:sz w:val="22"/>
                <w:szCs w:val="22"/>
              </w:rPr>
              <w:t xml:space="preserve"> data set (Phase III)</w:t>
            </w:r>
          </w:p>
          <w:p w14:paraId="7CA40BE0"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w:t>
            </w:r>
            <w:proofErr w:type="spellEnd"/>
            <w:r w:rsidR="009F77A4" w:rsidRPr="00700246">
              <w:rPr>
                <w:rFonts w:asciiTheme="majorHAnsi" w:hAnsiTheme="majorHAnsi" w:cstheme="majorHAnsi"/>
                <w:sz w:val="22"/>
                <w:szCs w:val="22"/>
              </w:rPr>
              <w:t xml:space="preserve"> Whole Genome sequencing data set</w:t>
            </w:r>
          </w:p>
          <w:p w14:paraId="3C6890A7"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w:t>
            </w:r>
            <w:proofErr w:type="spellEnd"/>
            <w:r w:rsidR="009F77A4" w:rsidRPr="00700246">
              <w:rPr>
                <w:rFonts w:asciiTheme="majorHAnsi" w:hAnsiTheme="majorHAnsi" w:cstheme="majorHAnsi"/>
                <w:sz w:val="22"/>
                <w:szCs w:val="22"/>
              </w:rPr>
              <w:t xml:space="preserve"> Exome chip data set</w:t>
            </w:r>
          </w:p>
          <w:p w14:paraId="12822F50"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proofErr w:type="spellStart"/>
            <w:r w:rsidR="009F77A4" w:rsidRPr="00700246">
              <w:rPr>
                <w:rFonts w:asciiTheme="majorHAnsi" w:hAnsiTheme="majorHAnsi" w:cstheme="majorHAnsi"/>
                <w:sz w:val="22"/>
                <w:szCs w:val="22"/>
              </w:rPr>
              <w:t>eMERGE</w:t>
            </w:r>
            <w:proofErr w:type="spellEnd"/>
            <w:r w:rsidR="009F77A4" w:rsidRPr="00700246">
              <w:rPr>
                <w:rFonts w:asciiTheme="majorHAnsi" w:hAnsiTheme="majorHAnsi" w:cstheme="majorHAnsi"/>
                <w:sz w:val="22"/>
                <w:szCs w:val="22"/>
              </w:rPr>
              <w:t xml:space="preserve"> Whole Exome sequencing data set</w:t>
            </w:r>
          </w:p>
          <w:p w14:paraId="275DBEF8" w14:textId="77777777"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F77A4">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Other (not listed above):</w:t>
            </w:r>
          </w:p>
        </w:tc>
      </w:tr>
      <w:tr w:rsidR="009F77A4" w:rsidRPr="005F7C97" w14:paraId="5C316278"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6FEBAE5" w14:textId="77777777" w:rsidR="009F77A4" w:rsidRPr="0074111E" w:rsidRDefault="009F77A4" w:rsidP="000A3064">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554C0ED" w14:textId="6973D664"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4874EF">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Yes, if so please list</w:t>
            </w:r>
            <w:r w:rsidR="004874EF">
              <w:rPr>
                <w:rFonts w:asciiTheme="majorHAnsi" w:hAnsiTheme="majorHAnsi" w:cstheme="majorHAnsi"/>
                <w:sz w:val="22"/>
                <w:szCs w:val="22"/>
              </w:rPr>
              <w:t>: Chronic Kidney Disease</w:t>
            </w:r>
            <w:r w:rsidR="009F77A4" w:rsidRPr="00700246">
              <w:rPr>
                <w:rFonts w:asciiTheme="majorHAnsi" w:hAnsiTheme="majorHAnsi" w:cstheme="majorHAnsi"/>
                <w:sz w:val="22"/>
                <w:szCs w:val="22"/>
              </w:rPr>
              <w:t xml:space="preserve">                            </w:t>
            </w:r>
          </w:p>
          <w:p w14:paraId="0F7A26DB" w14:textId="37D800E0" w:rsidR="009F77A4" w:rsidRPr="00700246" w:rsidRDefault="00AE1C40" w:rsidP="000A3064">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4874EF">
                  <w:rPr>
                    <w:rFonts w:ascii="MS Gothic" w:eastAsia="MS Gothic" w:hAnsi="MS Gothic" w:cstheme="majorHAnsi" w:hint="eastAsia"/>
                    <w:sz w:val="22"/>
                    <w:szCs w:val="22"/>
                  </w:rPr>
                  <w:t>☐</w:t>
                </w:r>
              </w:sdtContent>
            </w:sdt>
            <w:r w:rsidR="009F77A4" w:rsidRPr="00700246">
              <w:rPr>
                <w:rFonts w:asciiTheme="majorHAnsi" w:hAnsiTheme="majorHAnsi" w:cstheme="majorHAnsi"/>
                <w:sz w:val="22"/>
                <w:szCs w:val="22"/>
              </w:rPr>
              <w:t>No</w:t>
            </w:r>
          </w:p>
        </w:tc>
      </w:tr>
      <w:tr w:rsidR="009F77A4" w:rsidRPr="005F7C97" w14:paraId="1FEF4B51"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D9B774C" w14:textId="77777777" w:rsidR="009F77A4" w:rsidRPr="0074111E" w:rsidRDefault="009F77A4" w:rsidP="000A3064">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03C996C" w14:textId="77777777" w:rsidR="009F77A4" w:rsidRPr="009447BA" w:rsidRDefault="009F77A4" w:rsidP="000A3064">
            <w:pPr>
              <w:rPr>
                <w:rFonts w:asciiTheme="majorHAnsi" w:hAnsiTheme="majorHAnsi" w:cstheme="majorHAnsi"/>
                <w:szCs w:val="22"/>
              </w:rPr>
            </w:pPr>
          </w:p>
          <w:p w14:paraId="2FD66C9F" w14:textId="449CAB5C" w:rsidR="009F77A4" w:rsidRPr="009447BA" w:rsidRDefault="009F77A4" w:rsidP="000A3064">
            <w:pPr>
              <w:rPr>
                <w:rFonts w:asciiTheme="majorHAnsi" w:hAnsiTheme="majorHAnsi" w:cstheme="majorHAnsi"/>
                <w:szCs w:val="22"/>
              </w:rPr>
            </w:pPr>
            <w:r>
              <w:rPr>
                <w:rFonts w:asciiTheme="majorHAnsi" w:hAnsiTheme="majorHAnsi" w:cstheme="majorHAnsi"/>
                <w:szCs w:val="22"/>
              </w:rPr>
              <w:t xml:space="preserve">GWAS, </w:t>
            </w:r>
            <w:proofErr w:type="spellStart"/>
            <w:r w:rsidRPr="009447BA">
              <w:rPr>
                <w:rFonts w:asciiTheme="majorHAnsi" w:hAnsiTheme="majorHAnsi" w:cstheme="majorHAnsi"/>
                <w:szCs w:val="22"/>
              </w:rPr>
              <w:t>PheWAS</w:t>
            </w:r>
            <w:proofErr w:type="spellEnd"/>
            <w:r w:rsidR="004874EF">
              <w:rPr>
                <w:rFonts w:asciiTheme="majorHAnsi" w:hAnsiTheme="majorHAnsi" w:cstheme="majorHAnsi"/>
                <w:szCs w:val="22"/>
              </w:rPr>
              <w:t>, Mendelian Randomization</w:t>
            </w:r>
          </w:p>
          <w:p w14:paraId="5011E5EE" w14:textId="77777777" w:rsidR="009F77A4" w:rsidRPr="009447BA" w:rsidRDefault="009F77A4" w:rsidP="000A3064">
            <w:pPr>
              <w:rPr>
                <w:rFonts w:asciiTheme="majorHAnsi" w:hAnsiTheme="majorHAnsi" w:cstheme="majorHAnsi"/>
                <w:szCs w:val="22"/>
              </w:rPr>
            </w:pPr>
          </w:p>
          <w:p w14:paraId="59AEBF57" w14:textId="77777777" w:rsidR="009F77A4" w:rsidRPr="009447BA" w:rsidRDefault="009F77A4" w:rsidP="000A3064">
            <w:pPr>
              <w:rPr>
                <w:rFonts w:asciiTheme="majorHAnsi" w:hAnsiTheme="majorHAnsi" w:cstheme="majorHAnsi"/>
                <w:szCs w:val="22"/>
              </w:rPr>
            </w:pPr>
          </w:p>
        </w:tc>
      </w:tr>
      <w:tr w:rsidR="009F77A4" w:rsidRPr="005F7C97" w14:paraId="5E1B5EC0"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292CAE" w14:textId="77777777" w:rsidR="009F77A4" w:rsidRPr="0074111E" w:rsidRDefault="009F77A4" w:rsidP="000A3064">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8A3E946" w14:textId="77777777" w:rsidR="009F77A4" w:rsidRPr="009447BA" w:rsidRDefault="009F77A4" w:rsidP="000A3064">
            <w:pPr>
              <w:rPr>
                <w:rFonts w:asciiTheme="majorHAnsi" w:hAnsiTheme="majorHAnsi" w:cstheme="majorHAnsi"/>
                <w:szCs w:val="22"/>
              </w:rPr>
            </w:pPr>
          </w:p>
          <w:p w14:paraId="23390902" w14:textId="77777777" w:rsidR="009F77A4" w:rsidRPr="009447BA" w:rsidRDefault="009F77A4" w:rsidP="000A3064">
            <w:pPr>
              <w:rPr>
                <w:rFonts w:asciiTheme="majorHAnsi" w:hAnsiTheme="majorHAnsi" w:cstheme="majorHAnsi"/>
                <w:szCs w:val="22"/>
              </w:rPr>
            </w:pPr>
            <w:r w:rsidRPr="009447BA">
              <w:rPr>
                <w:rFonts w:asciiTheme="majorHAnsi" w:hAnsiTheme="majorHAnsi" w:cstheme="majorHAnsi"/>
                <w:szCs w:val="22"/>
              </w:rPr>
              <w:t>None</w:t>
            </w:r>
          </w:p>
        </w:tc>
      </w:tr>
      <w:tr w:rsidR="009F77A4" w:rsidRPr="005F7C97" w14:paraId="59490AC2"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B0EE176" w14:textId="77777777" w:rsidR="009F77A4" w:rsidRPr="0074111E" w:rsidRDefault="009F77A4" w:rsidP="000A3064">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4EC536B" w14:textId="10D74A56" w:rsidR="009F77A4" w:rsidRPr="009447BA" w:rsidRDefault="00560C42" w:rsidP="000A3064">
            <w:pPr>
              <w:rPr>
                <w:rFonts w:asciiTheme="majorHAnsi" w:hAnsiTheme="majorHAnsi" w:cstheme="majorHAnsi"/>
                <w:szCs w:val="22"/>
              </w:rPr>
            </w:pPr>
            <w:r>
              <w:rPr>
                <w:rFonts w:asciiTheme="majorHAnsi" w:hAnsiTheme="majorHAnsi" w:cstheme="majorHAnsi"/>
                <w:szCs w:val="22"/>
              </w:rPr>
              <w:t>Journal of the American Society of Nephrology</w:t>
            </w:r>
          </w:p>
        </w:tc>
      </w:tr>
      <w:tr w:rsidR="009F77A4" w:rsidRPr="005F7C97" w14:paraId="55FB36D9" w14:textId="77777777" w:rsidTr="000A3064">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22E9AFA" w14:textId="77777777" w:rsidR="009F77A4" w:rsidRDefault="009F77A4" w:rsidP="000A3064">
            <w:pPr>
              <w:rPr>
                <w:rFonts w:ascii="Calibri Light" w:hAnsi="Calibri Light"/>
                <w:b/>
                <w:sz w:val="22"/>
              </w:rPr>
            </w:pPr>
          </w:p>
          <w:p w14:paraId="30FC553E" w14:textId="77777777" w:rsidR="009F77A4" w:rsidRDefault="009F77A4" w:rsidP="000A3064">
            <w:pPr>
              <w:rPr>
                <w:rFonts w:ascii="Calibri Light" w:hAnsi="Calibri Light"/>
                <w:b/>
                <w:sz w:val="22"/>
              </w:rPr>
            </w:pPr>
            <w:r>
              <w:rPr>
                <w:rFonts w:ascii="Calibri Light" w:hAnsi="Calibri Light"/>
                <w:b/>
                <w:sz w:val="22"/>
              </w:rPr>
              <w:t>Milestones</w:t>
            </w:r>
          </w:p>
          <w:p w14:paraId="5B5EFEFE" w14:textId="77777777" w:rsidR="009F77A4" w:rsidRPr="0093273D" w:rsidRDefault="009F77A4" w:rsidP="000A3064">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66693D73" w14:textId="77777777" w:rsidR="009F77A4" w:rsidRPr="0074111E" w:rsidRDefault="009F77A4" w:rsidP="000A3064">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E67432F" w14:textId="77777777" w:rsidR="009F77A4" w:rsidRPr="009447BA" w:rsidRDefault="009F77A4" w:rsidP="000A3064">
            <w:pPr>
              <w:rPr>
                <w:rFonts w:asciiTheme="majorHAnsi" w:hAnsiTheme="majorHAnsi" w:cstheme="majorHAnsi"/>
                <w:sz w:val="22"/>
                <w:szCs w:val="22"/>
              </w:rPr>
            </w:pPr>
          </w:p>
          <w:p w14:paraId="0A895D2F" w14:textId="23440859" w:rsidR="009F77A4" w:rsidRPr="009447BA" w:rsidRDefault="009F77A4" w:rsidP="000A3064">
            <w:pPr>
              <w:rPr>
                <w:rFonts w:asciiTheme="majorHAnsi" w:hAnsiTheme="majorHAnsi" w:cstheme="majorHAnsi"/>
                <w:szCs w:val="22"/>
              </w:rPr>
            </w:pPr>
            <w:r w:rsidRPr="009447BA">
              <w:rPr>
                <w:rFonts w:asciiTheme="majorHAnsi" w:hAnsiTheme="majorHAnsi" w:cstheme="majorHAnsi"/>
                <w:szCs w:val="22"/>
              </w:rPr>
              <w:t xml:space="preserve">Gather data from coordinating center: </w:t>
            </w:r>
            <w:r w:rsidR="003D12B8">
              <w:rPr>
                <w:rFonts w:asciiTheme="majorHAnsi" w:hAnsiTheme="majorHAnsi" w:cstheme="majorHAnsi"/>
                <w:szCs w:val="22"/>
              </w:rPr>
              <w:t>06/2021</w:t>
            </w:r>
          </w:p>
          <w:p w14:paraId="52C89855" w14:textId="39AF36FE" w:rsidR="009F77A4" w:rsidRPr="009447BA" w:rsidRDefault="009F77A4" w:rsidP="000A3064">
            <w:pPr>
              <w:rPr>
                <w:rFonts w:asciiTheme="majorHAnsi" w:hAnsiTheme="majorHAnsi" w:cstheme="majorHAnsi"/>
                <w:szCs w:val="22"/>
              </w:rPr>
            </w:pPr>
            <w:r w:rsidRPr="009447BA">
              <w:rPr>
                <w:rFonts w:asciiTheme="majorHAnsi" w:hAnsiTheme="majorHAnsi" w:cstheme="majorHAnsi"/>
                <w:szCs w:val="22"/>
              </w:rPr>
              <w:t xml:space="preserve">Conduct statistical analyses: </w:t>
            </w:r>
            <w:r w:rsidR="003D12B8">
              <w:rPr>
                <w:rFonts w:asciiTheme="majorHAnsi" w:hAnsiTheme="majorHAnsi" w:cstheme="majorHAnsi"/>
                <w:szCs w:val="22"/>
              </w:rPr>
              <w:t>08-12/2021</w:t>
            </w:r>
          </w:p>
          <w:p w14:paraId="7488E0EC" w14:textId="57A4550A" w:rsidR="009F77A4" w:rsidRPr="009447BA" w:rsidRDefault="009F77A4" w:rsidP="000A3064">
            <w:pPr>
              <w:rPr>
                <w:rFonts w:asciiTheme="majorHAnsi" w:hAnsiTheme="majorHAnsi" w:cstheme="majorHAnsi"/>
                <w:szCs w:val="22"/>
              </w:rPr>
            </w:pPr>
            <w:r w:rsidRPr="009447BA">
              <w:rPr>
                <w:rFonts w:asciiTheme="majorHAnsi" w:hAnsiTheme="majorHAnsi" w:cstheme="majorHAnsi"/>
                <w:szCs w:val="22"/>
              </w:rPr>
              <w:t xml:space="preserve">Write manuscript: </w:t>
            </w:r>
            <w:r w:rsidR="00263997">
              <w:rPr>
                <w:rFonts w:asciiTheme="majorHAnsi" w:hAnsiTheme="majorHAnsi" w:cstheme="majorHAnsi"/>
                <w:szCs w:val="22"/>
              </w:rPr>
              <w:t>0</w:t>
            </w:r>
            <w:r>
              <w:rPr>
                <w:rFonts w:asciiTheme="majorHAnsi" w:hAnsiTheme="majorHAnsi" w:cstheme="majorHAnsi"/>
                <w:szCs w:val="22"/>
              </w:rPr>
              <w:t>1-</w:t>
            </w:r>
            <w:r w:rsidR="00263997">
              <w:rPr>
                <w:rFonts w:asciiTheme="majorHAnsi" w:hAnsiTheme="majorHAnsi" w:cstheme="majorHAnsi"/>
                <w:szCs w:val="22"/>
              </w:rPr>
              <w:t>0</w:t>
            </w:r>
            <w:r>
              <w:rPr>
                <w:rFonts w:asciiTheme="majorHAnsi" w:hAnsiTheme="majorHAnsi" w:cstheme="majorHAnsi"/>
                <w:szCs w:val="22"/>
              </w:rPr>
              <w:t>3</w:t>
            </w:r>
            <w:r w:rsidRPr="009447BA">
              <w:rPr>
                <w:rFonts w:asciiTheme="majorHAnsi" w:hAnsiTheme="majorHAnsi" w:cstheme="majorHAnsi"/>
                <w:szCs w:val="22"/>
              </w:rPr>
              <w:t>/20</w:t>
            </w:r>
            <w:r>
              <w:rPr>
                <w:rFonts w:asciiTheme="majorHAnsi" w:hAnsiTheme="majorHAnsi" w:cstheme="majorHAnsi"/>
                <w:szCs w:val="22"/>
              </w:rPr>
              <w:t>2</w:t>
            </w:r>
            <w:r w:rsidR="00263997">
              <w:rPr>
                <w:rFonts w:asciiTheme="majorHAnsi" w:hAnsiTheme="majorHAnsi" w:cstheme="majorHAnsi"/>
                <w:szCs w:val="22"/>
              </w:rPr>
              <w:t>2</w:t>
            </w:r>
          </w:p>
          <w:p w14:paraId="4229BB17" w14:textId="73A97006" w:rsidR="009F77A4" w:rsidRPr="009447BA" w:rsidRDefault="009F77A4" w:rsidP="000A3064">
            <w:pPr>
              <w:rPr>
                <w:rFonts w:asciiTheme="majorHAnsi" w:hAnsiTheme="majorHAnsi" w:cstheme="majorHAnsi"/>
                <w:sz w:val="22"/>
                <w:szCs w:val="22"/>
              </w:rPr>
            </w:pPr>
            <w:r w:rsidRPr="009447BA">
              <w:rPr>
                <w:rFonts w:asciiTheme="majorHAnsi" w:hAnsiTheme="majorHAnsi" w:cstheme="majorHAnsi"/>
                <w:szCs w:val="22"/>
              </w:rPr>
              <w:t xml:space="preserve">Circulate and submit manuscript: </w:t>
            </w:r>
            <w:r>
              <w:rPr>
                <w:rFonts w:asciiTheme="majorHAnsi" w:hAnsiTheme="majorHAnsi" w:cstheme="majorHAnsi"/>
                <w:szCs w:val="22"/>
              </w:rPr>
              <w:t>4</w:t>
            </w:r>
            <w:r w:rsidRPr="009447BA">
              <w:rPr>
                <w:rFonts w:asciiTheme="majorHAnsi" w:hAnsiTheme="majorHAnsi" w:cstheme="majorHAnsi"/>
                <w:szCs w:val="22"/>
              </w:rPr>
              <w:t>/20</w:t>
            </w:r>
            <w:r>
              <w:rPr>
                <w:rFonts w:asciiTheme="majorHAnsi" w:hAnsiTheme="majorHAnsi" w:cstheme="majorHAnsi"/>
                <w:szCs w:val="22"/>
              </w:rPr>
              <w:t>2</w:t>
            </w:r>
            <w:r w:rsidR="00EB5D43">
              <w:rPr>
                <w:rFonts w:asciiTheme="majorHAnsi" w:hAnsiTheme="majorHAnsi" w:cstheme="majorHAnsi"/>
                <w:szCs w:val="22"/>
              </w:rPr>
              <w:t>2</w:t>
            </w:r>
          </w:p>
        </w:tc>
      </w:tr>
    </w:tbl>
    <w:p w14:paraId="21740657" w14:textId="77777777" w:rsidR="009F77A4" w:rsidRDefault="009F77A4" w:rsidP="009F77A4">
      <w:pPr>
        <w:rPr>
          <w:rFonts w:asciiTheme="majorHAnsi" w:hAnsiTheme="majorHAnsi"/>
          <w:i/>
          <w:sz w:val="22"/>
        </w:rPr>
      </w:pPr>
    </w:p>
    <w:p w14:paraId="7B23F378" w14:textId="77777777" w:rsidR="009F77A4" w:rsidRDefault="009F77A4" w:rsidP="009F77A4">
      <w:pPr>
        <w:rPr>
          <w:rFonts w:asciiTheme="majorHAnsi" w:hAnsiTheme="majorHAnsi"/>
          <w:i/>
          <w:sz w:val="22"/>
        </w:rPr>
      </w:pPr>
    </w:p>
    <w:p w14:paraId="2D4047D1" w14:textId="77777777" w:rsidR="009F77A4" w:rsidRDefault="009F77A4" w:rsidP="009F77A4">
      <w:pPr>
        <w:rPr>
          <w:rFonts w:asciiTheme="majorHAnsi" w:hAnsiTheme="majorHAnsi"/>
          <w:i/>
          <w:sz w:val="22"/>
        </w:rPr>
      </w:pPr>
    </w:p>
    <w:p w14:paraId="160FF545" w14:textId="77777777" w:rsidR="009F77A4" w:rsidRPr="0093273D" w:rsidRDefault="009F77A4" w:rsidP="009F77A4">
      <w:pPr>
        <w:rPr>
          <w:rFonts w:asciiTheme="majorHAnsi" w:hAnsiTheme="majorHAnsi"/>
          <w:i/>
          <w:sz w:val="22"/>
        </w:rPr>
      </w:pPr>
    </w:p>
    <w:p w14:paraId="1F6A79F3" w14:textId="77777777" w:rsidR="00605A8B" w:rsidRDefault="00605A8B"/>
    <w:sectPr w:rsidR="00605A8B" w:rsidSect="0093273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06F11" w14:textId="77777777" w:rsidR="00197E9F" w:rsidRDefault="00197E9F">
      <w:r>
        <w:separator/>
      </w:r>
    </w:p>
  </w:endnote>
  <w:endnote w:type="continuationSeparator" w:id="0">
    <w:p w14:paraId="0AAFE275" w14:textId="77777777" w:rsidR="00197E9F" w:rsidRDefault="0019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0EDBE974" w14:textId="77777777" w:rsidR="0093273D" w:rsidRPr="0093273D" w:rsidRDefault="0014014B">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2</w:t>
        </w:r>
        <w:r w:rsidRPr="0093273D">
          <w:rPr>
            <w:rFonts w:asciiTheme="majorHAnsi" w:hAnsiTheme="majorHAnsi"/>
            <w:noProof/>
            <w:sz w:val="22"/>
          </w:rPr>
          <w:fldChar w:fldCharType="end"/>
        </w:r>
      </w:p>
    </w:sdtContent>
  </w:sdt>
  <w:p w14:paraId="2597AD35" w14:textId="77777777" w:rsidR="0093273D" w:rsidRDefault="00AE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41261" w14:textId="77777777" w:rsidR="00197E9F" w:rsidRDefault="00197E9F">
      <w:r>
        <w:separator/>
      </w:r>
    </w:p>
  </w:footnote>
  <w:footnote w:type="continuationSeparator" w:id="0">
    <w:p w14:paraId="2DF03BF9" w14:textId="77777777" w:rsidR="00197E9F" w:rsidRDefault="0019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11175" w14:textId="77777777" w:rsidR="0093273D" w:rsidRDefault="0014014B">
    <w:pPr>
      <w:pStyle w:val="Header"/>
    </w:pPr>
    <w:r>
      <w:rPr>
        <w:noProof/>
      </w:rPr>
      <w:drawing>
        <wp:inline distT="0" distB="0" distL="0" distR="0" wp14:anchorId="1562AE81" wp14:editId="05CD3C65">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A4"/>
    <w:rsid w:val="00014336"/>
    <w:rsid w:val="000211EB"/>
    <w:rsid w:val="000276E1"/>
    <w:rsid w:val="00057033"/>
    <w:rsid w:val="00060B28"/>
    <w:rsid w:val="00080740"/>
    <w:rsid w:val="00086991"/>
    <w:rsid w:val="00090957"/>
    <w:rsid w:val="000C6CF1"/>
    <w:rsid w:val="000F4CC8"/>
    <w:rsid w:val="00122C42"/>
    <w:rsid w:val="00130E10"/>
    <w:rsid w:val="0014014B"/>
    <w:rsid w:val="001478DD"/>
    <w:rsid w:val="0015623E"/>
    <w:rsid w:val="00161BD3"/>
    <w:rsid w:val="00186384"/>
    <w:rsid w:val="00197E9F"/>
    <w:rsid w:val="001A331F"/>
    <w:rsid w:val="001C77BD"/>
    <w:rsid w:val="001D469D"/>
    <w:rsid w:val="001E08B2"/>
    <w:rsid w:val="001F319C"/>
    <w:rsid w:val="001F7A1A"/>
    <w:rsid w:val="002312A8"/>
    <w:rsid w:val="00257A7C"/>
    <w:rsid w:val="00263997"/>
    <w:rsid w:val="00267B4E"/>
    <w:rsid w:val="00277CD1"/>
    <w:rsid w:val="00287754"/>
    <w:rsid w:val="002950CC"/>
    <w:rsid w:val="002A66D5"/>
    <w:rsid w:val="002A6D2D"/>
    <w:rsid w:val="002D6825"/>
    <w:rsid w:val="0033279A"/>
    <w:rsid w:val="003439BC"/>
    <w:rsid w:val="00396601"/>
    <w:rsid w:val="003D12B8"/>
    <w:rsid w:val="003D5277"/>
    <w:rsid w:val="003F2F6D"/>
    <w:rsid w:val="00400B24"/>
    <w:rsid w:val="004311D4"/>
    <w:rsid w:val="00433195"/>
    <w:rsid w:val="0043560A"/>
    <w:rsid w:val="00472924"/>
    <w:rsid w:val="00474338"/>
    <w:rsid w:val="0048745C"/>
    <w:rsid w:val="004874EF"/>
    <w:rsid w:val="00491B62"/>
    <w:rsid w:val="004B7D84"/>
    <w:rsid w:val="004D557A"/>
    <w:rsid w:val="004D5EA5"/>
    <w:rsid w:val="0053449B"/>
    <w:rsid w:val="00541FCB"/>
    <w:rsid w:val="00560C42"/>
    <w:rsid w:val="00596935"/>
    <w:rsid w:val="005B532E"/>
    <w:rsid w:val="005C3624"/>
    <w:rsid w:val="005E0164"/>
    <w:rsid w:val="00601A1D"/>
    <w:rsid w:val="00605A8B"/>
    <w:rsid w:val="00623CAE"/>
    <w:rsid w:val="0063556F"/>
    <w:rsid w:val="0063633A"/>
    <w:rsid w:val="006565A1"/>
    <w:rsid w:val="0065699C"/>
    <w:rsid w:val="00675897"/>
    <w:rsid w:val="006B6648"/>
    <w:rsid w:val="006C0110"/>
    <w:rsid w:val="006C6246"/>
    <w:rsid w:val="006D1B74"/>
    <w:rsid w:val="006D6A01"/>
    <w:rsid w:val="006E60E3"/>
    <w:rsid w:val="006F4743"/>
    <w:rsid w:val="006F55CD"/>
    <w:rsid w:val="006F7CA4"/>
    <w:rsid w:val="0070119C"/>
    <w:rsid w:val="00722659"/>
    <w:rsid w:val="007245A2"/>
    <w:rsid w:val="00743038"/>
    <w:rsid w:val="0075114C"/>
    <w:rsid w:val="00753143"/>
    <w:rsid w:val="00761CCF"/>
    <w:rsid w:val="00764773"/>
    <w:rsid w:val="007A7CD9"/>
    <w:rsid w:val="007B1883"/>
    <w:rsid w:val="007C10F0"/>
    <w:rsid w:val="007E641D"/>
    <w:rsid w:val="00851E5C"/>
    <w:rsid w:val="008B14C1"/>
    <w:rsid w:val="00960EE7"/>
    <w:rsid w:val="009A313A"/>
    <w:rsid w:val="009C16B3"/>
    <w:rsid w:val="009D773E"/>
    <w:rsid w:val="009F77A4"/>
    <w:rsid w:val="00A02331"/>
    <w:rsid w:val="00A07508"/>
    <w:rsid w:val="00A458FA"/>
    <w:rsid w:val="00A54E00"/>
    <w:rsid w:val="00A81334"/>
    <w:rsid w:val="00A8783A"/>
    <w:rsid w:val="00AB3C90"/>
    <w:rsid w:val="00AC54C8"/>
    <w:rsid w:val="00AD4B1F"/>
    <w:rsid w:val="00AE1C40"/>
    <w:rsid w:val="00AE541A"/>
    <w:rsid w:val="00B16BFC"/>
    <w:rsid w:val="00B17CAF"/>
    <w:rsid w:val="00B26E22"/>
    <w:rsid w:val="00B324C5"/>
    <w:rsid w:val="00B34D97"/>
    <w:rsid w:val="00B421F1"/>
    <w:rsid w:val="00B46F5F"/>
    <w:rsid w:val="00B71973"/>
    <w:rsid w:val="00B83918"/>
    <w:rsid w:val="00B94A2C"/>
    <w:rsid w:val="00BC32EB"/>
    <w:rsid w:val="00BC4CF7"/>
    <w:rsid w:val="00BD7BF0"/>
    <w:rsid w:val="00BE7AA3"/>
    <w:rsid w:val="00C4688C"/>
    <w:rsid w:val="00C47219"/>
    <w:rsid w:val="00C53612"/>
    <w:rsid w:val="00CB0CDF"/>
    <w:rsid w:val="00CD1023"/>
    <w:rsid w:val="00CE6EC7"/>
    <w:rsid w:val="00D07D36"/>
    <w:rsid w:val="00D208CD"/>
    <w:rsid w:val="00D30530"/>
    <w:rsid w:val="00D92F60"/>
    <w:rsid w:val="00DA5EBD"/>
    <w:rsid w:val="00DC2332"/>
    <w:rsid w:val="00DD74A1"/>
    <w:rsid w:val="00E05875"/>
    <w:rsid w:val="00E208B4"/>
    <w:rsid w:val="00E72CDA"/>
    <w:rsid w:val="00E8603C"/>
    <w:rsid w:val="00E915F3"/>
    <w:rsid w:val="00EB5D43"/>
    <w:rsid w:val="00F10498"/>
    <w:rsid w:val="00F57CFB"/>
    <w:rsid w:val="00F74601"/>
    <w:rsid w:val="00F84605"/>
    <w:rsid w:val="00FA4130"/>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959B"/>
  <w15:chartTrackingRefBased/>
  <w15:docId w15:val="{F4E75CD9-0CE7-CB46-AFE7-D6459BA4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7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7A4"/>
    <w:pPr>
      <w:tabs>
        <w:tab w:val="center" w:pos="4680"/>
        <w:tab w:val="right" w:pos="9360"/>
      </w:tabs>
    </w:pPr>
  </w:style>
  <w:style w:type="character" w:customStyle="1" w:styleId="HeaderChar">
    <w:name w:val="Header Char"/>
    <w:basedOn w:val="DefaultParagraphFont"/>
    <w:link w:val="Header"/>
    <w:uiPriority w:val="99"/>
    <w:rsid w:val="009F77A4"/>
    <w:rPr>
      <w:rFonts w:ascii="Times New Roman" w:eastAsia="Times New Roman" w:hAnsi="Times New Roman" w:cs="Times New Roman"/>
    </w:rPr>
  </w:style>
  <w:style w:type="paragraph" w:styleId="Footer">
    <w:name w:val="footer"/>
    <w:basedOn w:val="Normal"/>
    <w:link w:val="FooterChar"/>
    <w:uiPriority w:val="99"/>
    <w:unhideWhenUsed/>
    <w:rsid w:val="009F77A4"/>
    <w:pPr>
      <w:tabs>
        <w:tab w:val="center" w:pos="4680"/>
        <w:tab w:val="right" w:pos="9360"/>
      </w:tabs>
    </w:pPr>
  </w:style>
  <w:style w:type="character" w:customStyle="1" w:styleId="FooterChar">
    <w:name w:val="Footer Char"/>
    <w:basedOn w:val="DefaultParagraphFont"/>
    <w:link w:val="Footer"/>
    <w:uiPriority w:val="99"/>
    <w:rsid w:val="009F77A4"/>
    <w:rPr>
      <w:rFonts w:ascii="Times New Roman" w:eastAsia="Times New Roman" w:hAnsi="Times New Roman" w:cs="Times New Roman"/>
    </w:rPr>
  </w:style>
  <w:style w:type="paragraph" w:styleId="ListParagraph">
    <w:name w:val="List Paragraph"/>
    <w:basedOn w:val="Normal"/>
    <w:uiPriority w:val="34"/>
    <w:qFormat/>
    <w:rsid w:val="009F77A4"/>
    <w:pPr>
      <w:ind w:left="720"/>
      <w:contextualSpacing/>
    </w:pPr>
  </w:style>
  <w:style w:type="paragraph" w:customStyle="1" w:styleId="Default">
    <w:name w:val="Default"/>
    <w:rsid w:val="00B8391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Robinson-Cohen, Cassianne</dc:creator>
  <cp:keywords/>
  <dc:description/>
  <cp:lastModifiedBy>Walker, Henry P</cp:lastModifiedBy>
  <cp:revision>2</cp:revision>
  <dcterms:created xsi:type="dcterms:W3CDTF">2021-04-07T18:28:00Z</dcterms:created>
  <dcterms:modified xsi:type="dcterms:W3CDTF">2021-04-07T18:28:00Z</dcterms:modified>
</cp:coreProperties>
</file>